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D7BA8" w14:textId="77657B3E" w:rsidR="00A62456" w:rsidRPr="00B430F6" w:rsidRDefault="00A62456" w:rsidP="00A62456">
      <w:pPr>
        <w:rPr>
          <w:sz w:val="24"/>
          <w:szCs w:val="24"/>
          <w:u w:val="single"/>
        </w:rPr>
      </w:pPr>
      <w:r w:rsidRPr="00B430F6">
        <w:rPr>
          <w:sz w:val="24"/>
          <w:szCs w:val="24"/>
          <w:u w:val="single"/>
        </w:rPr>
        <w:t xml:space="preserve">St Basils Canal Cycle Challenge </w:t>
      </w:r>
      <w:r w:rsidR="00B430F6" w:rsidRPr="00B430F6">
        <w:rPr>
          <w:sz w:val="24"/>
          <w:szCs w:val="24"/>
          <w:u w:val="single"/>
        </w:rPr>
        <w:t xml:space="preserve">event - </w:t>
      </w:r>
      <w:r w:rsidRPr="00B430F6">
        <w:rPr>
          <w:sz w:val="24"/>
          <w:szCs w:val="24"/>
          <w:u w:val="single"/>
        </w:rPr>
        <w:t>TERMS &amp; CONDITIONS</w:t>
      </w:r>
    </w:p>
    <w:p w14:paraId="3D4DA7B6" w14:textId="77777777" w:rsidR="00A62456" w:rsidRPr="00B430F6" w:rsidRDefault="00A62456" w:rsidP="00A62456">
      <w:pPr>
        <w:rPr>
          <w:sz w:val="24"/>
          <w:szCs w:val="24"/>
        </w:rPr>
      </w:pPr>
    </w:p>
    <w:p w14:paraId="0B360318" w14:textId="77777777" w:rsidR="00B430F6" w:rsidRPr="00B430F6" w:rsidRDefault="00B430F6" w:rsidP="00B430F6">
      <w:pPr>
        <w:rPr>
          <w:sz w:val="24"/>
          <w:szCs w:val="24"/>
        </w:rPr>
      </w:pPr>
      <w:r w:rsidRPr="00B430F6">
        <w:rPr>
          <w:sz w:val="24"/>
          <w:szCs w:val="24"/>
        </w:rPr>
        <w:t xml:space="preserve">1. By registering you are agreeing to these Terms &amp; Conditions. If you do not follow the Terms &amp; Conditions on the day, the St Basils Events Organisers have the right to remove you from the event at any point and no refund will be issued. </w:t>
      </w:r>
    </w:p>
    <w:p w14:paraId="32217614" w14:textId="77777777" w:rsidR="00B430F6" w:rsidRPr="00B430F6" w:rsidRDefault="00B430F6" w:rsidP="00B430F6">
      <w:pPr>
        <w:rPr>
          <w:sz w:val="24"/>
          <w:szCs w:val="24"/>
        </w:rPr>
      </w:pPr>
      <w:r w:rsidRPr="00B430F6">
        <w:rPr>
          <w:sz w:val="24"/>
          <w:szCs w:val="24"/>
        </w:rPr>
        <w:t xml:space="preserve">2. Participants take part at their own risk and the organisers cannot be held responsible for any loss or damage to personal effects, for personal accidents or for injury or loss to third parties, other than </w:t>
      </w:r>
      <w:proofErr w:type="gramStart"/>
      <w:r w:rsidRPr="00B430F6">
        <w:rPr>
          <w:sz w:val="24"/>
          <w:szCs w:val="24"/>
        </w:rPr>
        <w:t>as a result of</w:t>
      </w:r>
      <w:proofErr w:type="gramEnd"/>
      <w:r w:rsidRPr="00B430F6">
        <w:rPr>
          <w:sz w:val="24"/>
          <w:szCs w:val="24"/>
        </w:rPr>
        <w:t xml:space="preserve"> St Basils negligence. </w:t>
      </w:r>
    </w:p>
    <w:p w14:paraId="78F29301" w14:textId="29CFBB1E" w:rsidR="00A62456" w:rsidRPr="00B430F6" w:rsidRDefault="00B430F6" w:rsidP="00A62456">
      <w:pPr>
        <w:rPr>
          <w:sz w:val="24"/>
          <w:szCs w:val="24"/>
        </w:rPr>
      </w:pPr>
      <w:r w:rsidRPr="00B430F6">
        <w:rPr>
          <w:sz w:val="24"/>
          <w:szCs w:val="24"/>
        </w:rPr>
        <w:t xml:space="preserve">3. All participants understand the nature of the challenges involved in taking part and are responsible for ensuring they are medically and physically able to undergo </w:t>
      </w:r>
      <w:proofErr w:type="gramStart"/>
      <w:r w:rsidRPr="00B430F6">
        <w:rPr>
          <w:sz w:val="24"/>
          <w:szCs w:val="24"/>
        </w:rPr>
        <w:t>these activity</w:t>
      </w:r>
      <w:proofErr w:type="gramEnd"/>
      <w:r w:rsidRPr="00B430F6">
        <w:rPr>
          <w:sz w:val="24"/>
          <w:szCs w:val="24"/>
        </w:rPr>
        <w:t xml:space="preserve">. </w:t>
      </w:r>
    </w:p>
    <w:p w14:paraId="5D484181" w14:textId="52CD72B0" w:rsidR="00A62456" w:rsidRPr="00B430F6" w:rsidRDefault="00B430F6" w:rsidP="00A62456">
      <w:pPr>
        <w:rPr>
          <w:sz w:val="24"/>
          <w:szCs w:val="24"/>
        </w:rPr>
      </w:pPr>
      <w:r>
        <w:rPr>
          <w:sz w:val="24"/>
          <w:szCs w:val="24"/>
        </w:rPr>
        <w:t xml:space="preserve">4. </w:t>
      </w:r>
      <w:r w:rsidR="00A62456" w:rsidRPr="00B430F6">
        <w:rPr>
          <w:sz w:val="24"/>
          <w:szCs w:val="24"/>
        </w:rPr>
        <w:t xml:space="preserve">You are aware that </w:t>
      </w:r>
      <w:r w:rsidRPr="00B430F6">
        <w:rPr>
          <w:sz w:val="24"/>
          <w:szCs w:val="24"/>
        </w:rPr>
        <w:t>some</w:t>
      </w:r>
      <w:r w:rsidR="00A62456" w:rsidRPr="00B430F6">
        <w:rPr>
          <w:sz w:val="24"/>
          <w:szCs w:val="24"/>
        </w:rPr>
        <w:t xml:space="preserve"> sections of the tow path may be more difficult to cycle along than others</w:t>
      </w:r>
      <w:r w:rsidRPr="00B430F6">
        <w:rPr>
          <w:sz w:val="24"/>
          <w:szCs w:val="24"/>
        </w:rPr>
        <w:t xml:space="preserve"> and you</w:t>
      </w:r>
      <w:r w:rsidR="00A62456" w:rsidRPr="00B430F6">
        <w:rPr>
          <w:sz w:val="24"/>
          <w:szCs w:val="24"/>
        </w:rPr>
        <w:t xml:space="preserve"> agree that the event organisers and the Canal &amp; River Trust take no responsibility for the state of the tow path on the day of the event.</w:t>
      </w:r>
    </w:p>
    <w:p w14:paraId="06BECD50" w14:textId="22D6DD5A" w:rsidR="00A62456" w:rsidRPr="00B430F6" w:rsidRDefault="00EA1CFD" w:rsidP="00A62456">
      <w:pPr>
        <w:rPr>
          <w:sz w:val="24"/>
          <w:szCs w:val="24"/>
        </w:rPr>
      </w:pPr>
      <w:r>
        <w:rPr>
          <w:sz w:val="24"/>
          <w:szCs w:val="24"/>
        </w:rPr>
        <w:t xml:space="preserve">5. </w:t>
      </w:r>
      <w:r w:rsidR="00A62456" w:rsidRPr="00B430F6">
        <w:rPr>
          <w:sz w:val="24"/>
          <w:szCs w:val="24"/>
        </w:rPr>
        <w:t>In the very unlikely event of there being immovable obstacles on the tow path you take the responsibility to find an alternative route around it.</w:t>
      </w:r>
      <w:r>
        <w:rPr>
          <w:sz w:val="24"/>
          <w:szCs w:val="24"/>
        </w:rPr>
        <w:t xml:space="preserve"> </w:t>
      </w:r>
      <w:r w:rsidR="00A62456" w:rsidRPr="00B430F6">
        <w:rPr>
          <w:sz w:val="24"/>
          <w:szCs w:val="24"/>
        </w:rPr>
        <w:t>If there is an unforeseen blockage or an incident, then you must dismount, walk your bike past the blockage point and then resume cycling.</w:t>
      </w:r>
    </w:p>
    <w:p w14:paraId="4848AF89" w14:textId="74E162EB" w:rsidR="00A62456" w:rsidRPr="00B430F6" w:rsidRDefault="00EA1CFD" w:rsidP="00A62456">
      <w:pPr>
        <w:rPr>
          <w:sz w:val="24"/>
          <w:szCs w:val="24"/>
        </w:rPr>
      </w:pPr>
      <w:r>
        <w:rPr>
          <w:sz w:val="24"/>
          <w:szCs w:val="24"/>
        </w:rPr>
        <w:t xml:space="preserve">6. </w:t>
      </w:r>
      <w:r w:rsidRPr="00B430F6">
        <w:rPr>
          <w:sz w:val="24"/>
          <w:szCs w:val="24"/>
        </w:rPr>
        <w:t>This is a distance challenge, not a race, and so you must ride at an appropriate speed for the terrain, canal fixtures and canal tow path traffic, including pedestrians, anglers and other cyclists.</w:t>
      </w:r>
      <w:r>
        <w:rPr>
          <w:sz w:val="24"/>
          <w:szCs w:val="24"/>
        </w:rPr>
        <w:t xml:space="preserve"> </w:t>
      </w:r>
      <w:r w:rsidR="00A62456" w:rsidRPr="00B430F6">
        <w:rPr>
          <w:sz w:val="24"/>
          <w:szCs w:val="24"/>
        </w:rPr>
        <w:t>You must slow down to walking pace at locks and low bridges and if you are unable to see clearly round a corner, you must dismount and walk your bike to where you can clearly see the oncoming tow path.</w:t>
      </w:r>
    </w:p>
    <w:p w14:paraId="10299E92" w14:textId="56620077" w:rsidR="00A62456" w:rsidRPr="00B430F6" w:rsidRDefault="00EA1CFD" w:rsidP="00A62456">
      <w:pPr>
        <w:rPr>
          <w:sz w:val="24"/>
          <w:szCs w:val="24"/>
        </w:rPr>
      </w:pPr>
      <w:r>
        <w:rPr>
          <w:sz w:val="24"/>
          <w:szCs w:val="24"/>
        </w:rPr>
        <w:t xml:space="preserve">7. </w:t>
      </w:r>
      <w:r w:rsidR="00A62456" w:rsidRPr="00B430F6">
        <w:rPr>
          <w:sz w:val="24"/>
          <w:szCs w:val="24"/>
        </w:rPr>
        <w:t>You must ride in a single file and must slow down to walking pace when passing other tow path users.</w:t>
      </w:r>
      <w:r w:rsidR="00B430F6" w:rsidRPr="00B430F6">
        <w:rPr>
          <w:sz w:val="24"/>
          <w:szCs w:val="24"/>
        </w:rPr>
        <w:t xml:space="preserve"> </w:t>
      </w:r>
      <w:r w:rsidR="00A62456" w:rsidRPr="00B430F6">
        <w:rPr>
          <w:sz w:val="24"/>
          <w:szCs w:val="24"/>
        </w:rPr>
        <w:t>If you wish to overtake a fellow cyclist or pedestrian in front of you then you must slow down to a walking pace and ring your bell or sound your horn. Only when the person in front of you has indicated that they have heard this can you overtake.</w:t>
      </w:r>
    </w:p>
    <w:p w14:paraId="5BDA8A52" w14:textId="15BCAD76" w:rsidR="00A62456" w:rsidRPr="00B430F6" w:rsidRDefault="00EA1CFD" w:rsidP="00A62456">
      <w:pPr>
        <w:rPr>
          <w:sz w:val="24"/>
          <w:szCs w:val="24"/>
        </w:rPr>
      </w:pPr>
      <w:r>
        <w:rPr>
          <w:sz w:val="24"/>
          <w:szCs w:val="24"/>
        </w:rPr>
        <w:t xml:space="preserve">8. </w:t>
      </w:r>
      <w:r w:rsidR="00A62456" w:rsidRPr="00B430F6">
        <w:rPr>
          <w:sz w:val="24"/>
          <w:szCs w:val="24"/>
        </w:rPr>
        <w:t>You must be respectful of all other tow path users and the environment you are using. If we witness an incident or an incident is reported to us by a member of the public using the tow path, we will ask them to identify the participant.</w:t>
      </w:r>
      <w:r>
        <w:rPr>
          <w:sz w:val="24"/>
          <w:szCs w:val="24"/>
        </w:rPr>
        <w:t xml:space="preserve"> </w:t>
      </w:r>
      <w:r w:rsidR="00A62456" w:rsidRPr="00B430F6">
        <w:rPr>
          <w:sz w:val="24"/>
          <w:szCs w:val="24"/>
        </w:rPr>
        <w:t>If the incident is deemed inappropriate in accordance with these Terms &amp; Conditions</w:t>
      </w:r>
      <w:r>
        <w:rPr>
          <w:sz w:val="24"/>
          <w:szCs w:val="24"/>
        </w:rPr>
        <w:t>,</w:t>
      </w:r>
      <w:r w:rsidR="00A62456" w:rsidRPr="00B430F6">
        <w:rPr>
          <w:sz w:val="24"/>
          <w:szCs w:val="24"/>
        </w:rPr>
        <w:t xml:space="preserve"> then the event organisers reserve the right to disqualify that person from any further involvement with the event.</w:t>
      </w:r>
    </w:p>
    <w:p w14:paraId="5A6C0E50" w14:textId="2164F10A" w:rsidR="00A62456" w:rsidRPr="00B430F6" w:rsidRDefault="00EA1CFD" w:rsidP="00A62456">
      <w:pPr>
        <w:rPr>
          <w:sz w:val="24"/>
          <w:szCs w:val="24"/>
        </w:rPr>
      </w:pPr>
      <w:r>
        <w:rPr>
          <w:sz w:val="24"/>
          <w:szCs w:val="24"/>
        </w:rPr>
        <w:t xml:space="preserve">9. </w:t>
      </w:r>
      <w:r w:rsidR="00A62456" w:rsidRPr="00B430F6">
        <w:rPr>
          <w:sz w:val="24"/>
          <w:szCs w:val="24"/>
        </w:rPr>
        <w:t xml:space="preserve">The event organisers and Canal &amp; River Trust are not, and will not, be held responsible for the actions of any participants taking part in this event. The event organisers reserve the right to remove a participant from the event should an incident occur and will not issue a refund to the participant. </w:t>
      </w:r>
    </w:p>
    <w:p w14:paraId="7E6DF66A" w14:textId="77777777" w:rsidR="00A62456" w:rsidRPr="00B430F6" w:rsidRDefault="00A62456" w:rsidP="00A62456">
      <w:pPr>
        <w:rPr>
          <w:sz w:val="24"/>
          <w:szCs w:val="24"/>
        </w:rPr>
      </w:pPr>
    </w:p>
    <w:p w14:paraId="5B933B2A" w14:textId="798F9E66" w:rsidR="00A62456" w:rsidRPr="00B430F6" w:rsidRDefault="00EA1CFD" w:rsidP="00A62456">
      <w:pPr>
        <w:rPr>
          <w:sz w:val="24"/>
          <w:szCs w:val="24"/>
        </w:rPr>
      </w:pPr>
      <w:r>
        <w:rPr>
          <w:sz w:val="24"/>
          <w:szCs w:val="24"/>
        </w:rPr>
        <w:lastRenderedPageBreak/>
        <w:t xml:space="preserve">10. </w:t>
      </w:r>
      <w:r w:rsidR="00A62456" w:rsidRPr="00B430F6">
        <w:rPr>
          <w:sz w:val="24"/>
          <w:szCs w:val="24"/>
        </w:rPr>
        <w:t xml:space="preserve">This event complies with EDI recommendations and guidelines which means it does not actively exclude anyone from any protected group wishing to attend. There are facilities available for different accessibility needs and we are happy to discuss any accommodations if applicable. If you are uncertain of any of the information presented, or need any reasonable adjustments please contact: events@stbasils.org.uk </w:t>
      </w:r>
    </w:p>
    <w:p w14:paraId="0FD15699" w14:textId="387FC07C" w:rsidR="00F17DF4" w:rsidRDefault="00F17DF4" w:rsidP="00A62456">
      <w:pPr>
        <w:rPr>
          <w:sz w:val="24"/>
          <w:szCs w:val="24"/>
        </w:rPr>
      </w:pPr>
    </w:p>
    <w:p w14:paraId="40B5D7BA" w14:textId="77777777" w:rsidR="00322973" w:rsidRDefault="00322973" w:rsidP="00322973">
      <w:pPr>
        <w:jc w:val="center"/>
        <w:rPr>
          <w:sz w:val="24"/>
          <w:szCs w:val="24"/>
        </w:rPr>
      </w:pPr>
    </w:p>
    <w:p w14:paraId="735C44BD" w14:textId="77777777" w:rsidR="00322973" w:rsidRDefault="00322973" w:rsidP="00322973">
      <w:pPr>
        <w:jc w:val="center"/>
        <w:rPr>
          <w:sz w:val="24"/>
          <w:szCs w:val="24"/>
        </w:rPr>
      </w:pPr>
    </w:p>
    <w:p w14:paraId="7AED1CAD" w14:textId="77777777" w:rsidR="00322973" w:rsidRDefault="00322973" w:rsidP="00A62456">
      <w:pPr>
        <w:rPr>
          <w:sz w:val="24"/>
          <w:szCs w:val="24"/>
        </w:rPr>
      </w:pPr>
    </w:p>
    <w:p w14:paraId="354918B2" w14:textId="08C40BD6" w:rsidR="00322973" w:rsidRPr="00B430F6" w:rsidRDefault="00322973" w:rsidP="00322973">
      <w:pPr>
        <w:jc w:val="center"/>
        <w:rPr>
          <w:sz w:val="24"/>
          <w:szCs w:val="24"/>
        </w:rPr>
      </w:pPr>
      <w:r>
        <w:rPr>
          <w:noProof/>
          <w:sz w:val="24"/>
          <w:szCs w:val="24"/>
        </w:rPr>
        <w:drawing>
          <wp:inline distT="0" distB="0" distL="0" distR="0" wp14:anchorId="6406C39E" wp14:editId="35C60703">
            <wp:extent cx="1107670" cy="645795"/>
            <wp:effectExtent l="0" t="0" r="0" b="1905"/>
            <wp:docPr id="226622777"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22777" name="Picture 1" descr="A black and re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4264" cy="649640"/>
                    </a:xfrm>
                    <a:prstGeom prst="rect">
                      <a:avLst/>
                    </a:prstGeom>
                  </pic:spPr>
                </pic:pic>
              </a:graphicData>
            </a:graphic>
          </wp:inline>
        </w:drawing>
      </w:r>
    </w:p>
    <w:sectPr w:rsidR="00322973" w:rsidRPr="00B43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67"/>
    <w:rsid w:val="00166495"/>
    <w:rsid w:val="00322973"/>
    <w:rsid w:val="006D2293"/>
    <w:rsid w:val="00A62456"/>
    <w:rsid w:val="00B430F6"/>
    <w:rsid w:val="00D61CAE"/>
    <w:rsid w:val="00EA1CFD"/>
    <w:rsid w:val="00F17DF4"/>
    <w:rsid w:val="00F3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A927"/>
  <w15:chartTrackingRefBased/>
  <w15:docId w15:val="{8851244B-EC24-4F52-A6C7-ED2844CE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267"/>
    <w:rPr>
      <w:rFonts w:eastAsiaTheme="majorEastAsia" w:cstheme="majorBidi"/>
      <w:color w:val="272727" w:themeColor="text1" w:themeTint="D8"/>
    </w:rPr>
  </w:style>
  <w:style w:type="paragraph" w:styleId="Title">
    <w:name w:val="Title"/>
    <w:basedOn w:val="Normal"/>
    <w:next w:val="Normal"/>
    <w:link w:val="TitleChar"/>
    <w:uiPriority w:val="10"/>
    <w:qFormat/>
    <w:rsid w:val="00F36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267"/>
    <w:pPr>
      <w:spacing w:before="160"/>
      <w:jc w:val="center"/>
    </w:pPr>
    <w:rPr>
      <w:i/>
      <w:iCs/>
      <w:color w:val="404040" w:themeColor="text1" w:themeTint="BF"/>
    </w:rPr>
  </w:style>
  <w:style w:type="character" w:customStyle="1" w:styleId="QuoteChar">
    <w:name w:val="Quote Char"/>
    <w:basedOn w:val="DefaultParagraphFont"/>
    <w:link w:val="Quote"/>
    <w:uiPriority w:val="29"/>
    <w:rsid w:val="00F36267"/>
    <w:rPr>
      <w:i/>
      <w:iCs/>
      <w:color w:val="404040" w:themeColor="text1" w:themeTint="BF"/>
    </w:rPr>
  </w:style>
  <w:style w:type="paragraph" w:styleId="ListParagraph">
    <w:name w:val="List Paragraph"/>
    <w:basedOn w:val="Normal"/>
    <w:uiPriority w:val="34"/>
    <w:qFormat/>
    <w:rsid w:val="00F36267"/>
    <w:pPr>
      <w:ind w:left="720"/>
      <w:contextualSpacing/>
    </w:pPr>
  </w:style>
  <w:style w:type="character" w:styleId="IntenseEmphasis">
    <w:name w:val="Intense Emphasis"/>
    <w:basedOn w:val="DefaultParagraphFont"/>
    <w:uiPriority w:val="21"/>
    <w:qFormat/>
    <w:rsid w:val="00F36267"/>
    <w:rPr>
      <w:i/>
      <w:iCs/>
      <w:color w:val="0F4761" w:themeColor="accent1" w:themeShade="BF"/>
    </w:rPr>
  </w:style>
  <w:style w:type="paragraph" w:styleId="IntenseQuote">
    <w:name w:val="Intense Quote"/>
    <w:basedOn w:val="Normal"/>
    <w:next w:val="Normal"/>
    <w:link w:val="IntenseQuoteChar"/>
    <w:uiPriority w:val="30"/>
    <w:qFormat/>
    <w:rsid w:val="00F36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267"/>
    <w:rPr>
      <w:i/>
      <w:iCs/>
      <w:color w:val="0F4761" w:themeColor="accent1" w:themeShade="BF"/>
    </w:rPr>
  </w:style>
  <w:style w:type="character" w:styleId="IntenseReference">
    <w:name w:val="Intense Reference"/>
    <w:basedOn w:val="DefaultParagraphFont"/>
    <w:uiPriority w:val="32"/>
    <w:qFormat/>
    <w:rsid w:val="00F36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Jones</dc:creator>
  <cp:keywords/>
  <dc:description/>
  <cp:lastModifiedBy>Steve Rainbow</cp:lastModifiedBy>
  <cp:revision>4</cp:revision>
  <dcterms:created xsi:type="dcterms:W3CDTF">2024-07-25T11:39:00Z</dcterms:created>
  <dcterms:modified xsi:type="dcterms:W3CDTF">2024-10-08T12:20:00Z</dcterms:modified>
</cp:coreProperties>
</file>