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521"/>
        <w:tblW w:w="10195" w:type="dxa"/>
        <w:tblLayout w:type="fixed"/>
        <w:tblLook w:val="04A0" w:firstRow="1" w:lastRow="0" w:firstColumn="1" w:lastColumn="0" w:noHBand="0" w:noVBand="1"/>
      </w:tblPr>
      <w:tblGrid>
        <w:gridCol w:w="4229"/>
        <w:gridCol w:w="5966"/>
      </w:tblGrid>
      <w:tr w:rsidR="00583C23" w:rsidRPr="00A869FC" w14:paraId="4C9C375E" w14:textId="77777777" w:rsidTr="002D7645">
        <w:trPr>
          <w:trHeight w:val="303"/>
        </w:trPr>
        <w:tc>
          <w:tcPr>
            <w:tcW w:w="10195" w:type="dxa"/>
            <w:gridSpan w:val="2"/>
          </w:tcPr>
          <w:p w14:paraId="2EC16714" w14:textId="77777777" w:rsidR="00583C23" w:rsidRPr="00A869FC" w:rsidRDefault="00583C23" w:rsidP="002D7645">
            <w:pPr>
              <w:rPr>
                <w:sz w:val="56"/>
                <w:szCs w:val="56"/>
              </w:rPr>
            </w:pPr>
            <w:r w:rsidRPr="00A869FC">
              <w:rPr>
                <w:noProof/>
              </w:rPr>
              <w:drawing>
                <wp:inline distT="0" distB="0" distL="0" distR="0" wp14:anchorId="6A8E324A" wp14:editId="6C2C3791">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rsidRPr="00A869FC">
              <w:t xml:space="preserve">    </w:t>
            </w:r>
          </w:p>
        </w:tc>
      </w:tr>
      <w:tr w:rsidR="00583C23" w:rsidRPr="00A869FC" w14:paraId="200365A9" w14:textId="77777777" w:rsidTr="002D7645">
        <w:trPr>
          <w:trHeight w:val="303"/>
        </w:trPr>
        <w:tc>
          <w:tcPr>
            <w:tcW w:w="4229" w:type="dxa"/>
          </w:tcPr>
          <w:p w14:paraId="2004E778" w14:textId="77777777" w:rsidR="00583C23" w:rsidRPr="00A869FC" w:rsidRDefault="00583C23" w:rsidP="002D7645">
            <w:pPr>
              <w:rPr>
                <w:sz w:val="28"/>
                <w:szCs w:val="28"/>
              </w:rPr>
            </w:pPr>
            <w:r w:rsidRPr="00A869FC">
              <w:rPr>
                <w:sz w:val="28"/>
                <w:szCs w:val="28"/>
              </w:rPr>
              <w:t>Policy Name:</w:t>
            </w:r>
          </w:p>
        </w:tc>
        <w:tc>
          <w:tcPr>
            <w:tcW w:w="5966" w:type="dxa"/>
          </w:tcPr>
          <w:p w14:paraId="7730A3A8" w14:textId="77777777" w:rsidR="00583C23" w:rsidRPr="00A869FC" w:rsidRDefault="008759A7" w:rsidP="00601AE8">
            <w:pPr>
              <w:rPr>
                <w:rFonts w:ascii="Arial" w:hAnsi="Arial" w:cs="Arial"/>
                <w:b/>
                <w:bCs/>
                <w:sz w:val="24"/>
                <w:szCs w:val="24"/>
              </w:rPr>
            </w:pPr>
            <w:r w:rsidRPr="00A869FC">
              <w:rPr>
                <w:rFonts w:ascii="Arial" w:hAnsi="Arial" w:cs="Arial"/>
                <w:b/>
                <w:bCs/>
                <w:sz w:val="24"/>
                <w:szCs w:val="24"/>
              </w:rPr>
              <w:t>Domestic Abuse</w:t>
            </w:r>
            <w:r w:rsidR="00CF3D10" w:rsidRPr="00A869FC">
              <w:rPr>
                <w:rFonts w:ascii="Arial" w:hAnsi="Arial" w:cs="Arial"/>
                <w:b/>
                <w:bCs/>
                <w:sz w:val="24"/>
                <w:szCs w:val="24"/>
              </w:rPr>
              <w:t xml:space="preserve"> Policy </w:t>
            </w:r>
          </w:p>
        </w:tc>
      </w:tr>
      <w:tr w:rsidR="00583C23" w:rsidRPr="00A869FC" w14:paraId="2537D868" w14:textId="77777777" w:rsidTr="002D7645">
        <w:trPr>
          <w:trHeight w:val="303"/>
        </w:trPr>
        <w:tc>
          <w:tcPr>
            <w:tcW w:w="4229" w:type="dxa"/>
          </w:tcPr>
          <w:p w14:paraId="3D5FC129" w14:textId="77777777" w:rsidR="00583C23" w:rsidRPr="00A869FC" w:rsidRDefault="00583C23" w:rsidP="002D7645">
            <w:pPr>
              <w:rPr>
                <w:sz w:val="28"/>
                <w:szCs w:val="28"/>
              </w:rPr>
            </w:pPr>
            <w:r w:rsidRPr="00A869FC">
              <w:rPr>
                <w:sz w:val="28"/>
                <w:szCs w:val="28"/>
              </w:rPr>
              <w:t>File No:</w:t>
            </w:r>
          </w:p>
        </w:tc>
        <w:tc>
          <w:tcPr>
            <w:tcW w:w="5966" w:type="dxa"/>
          </w:tcPr>
          <w:p w14:paraId="1D8227A6" w14:textId="77777777" w:rsidR="00583C23" w:rsidRPr="00A869FC" w:rsidRDefault="00A0500A" w:rsidP="002D7645">
            <w:pPr>
              <w:rPr>
                <w:rFonts w:ascii="Arial" w:hAnsi="Arial" w:cs="Arial"/>
              </w:rPr>
            </w:pPr>
            <w:r w:rsidRPr="00A869FC">
              <w:rPr>
                <w:rFonts w:ascii="Arial" w:hAnsi="Arial" w:cs="Arial"/>
              </w:rPr>
              <w:t>P</w:t>
            </w:r>
            <w:r w:rsidR="00601AE8" w:rsidRPr="00A869FC">
              <w:rPr>
                <w:rFonts w:ascii="Arial" w:hAnsi="Arial" w:cs="Arial"/>
              </w:rPr>
              <w:t>04</w:t>
            </w:r>
          </w:p>
        </w:tc>
      </w:tr>
      <w:tr w:rsidR="00583C23" w:rsidRPr="00A869FC" w14:paraId="241B5ADB" w14:textId="77777777" w:rsidTr="002D7645">
        <w:trPr>
          <w:trHeight w:val="303"/>
        </w:trPr>
        <w:tc>
          <w:tcPr>
            <w:tcW w:w="4229" w:type="dxa"/>
          </w:tcPr>
          <w:p w14:paraId="6A75E419" w14:textId="77777777" w:rsidR="00583C23" w:rsidRPr="00A869FC" w:rsidRDefault="00583C23" w:rsidP="002D7645">
            <w:pPr>
              <w:rPr>
                <w:sz w:val="28"/>
                <w:szCs w:val="28"/>
              </w:rPr>
            </w:pPr>
            <w:r w:rsidRPr="00A869FC">
              <w:rPr>
                <w:sz w:val="28"/>
                <w:szCs w:val="28"/>
              </w:rPr>
              <w:t>Version:</w:t>
            </w:r>
          </w:p>
        </w:tc>
        <w:tc>
          <w:tcPr>
            <w:tcW w:w="5966" w:type="dxa"/>
          </w:tcPr>
          <w:p w14:paraId="47BC7683" w14:textId="15076402" w:rsidR="00583C23" w:rsidRPr="00A869FC" w:rsidRDefault="000740F0" w:rsidP="00992567">
            <w:pPr>
              <w:rPr>
                <w:rFonts w:ascii="Arial" w:hAnsi="Arial" w:cs="Arial"/>
              </w:rPr>
            </w:pPr>
            <w:r>
              <w:rPr>
                <w:rFonts w:ascii="Arial" w:hAnsi="Arial" w:cs="Arial"/>
              </w:rPr>
              <w:t>4.0</w:t>
            </w:r>
            <w:r w:rsidR="00583C23" w:rsidRPr="00A869FC">
              <w:rPr>
                <w:rFonts w:ascii="Arial" w:hAnsi="Arial" w:cs="Arial"/>
              </w:rPr>
              <w:t xml:space="preserve"> (</w:t>
            </w:r>
            <w:r w:rsidR="003C0D82" w:rsidRPr="00A869FC">
              <w:rPr>
                <w:rFonts w:ascii="Arial" w:hAnsi="Arial" w:cs="Arial"/>
              </w:rPr>
              <w:t>Final</w:t>
            </w:r>
            <w:r w:rsidR="00583C23" w:rsidRPr="00A869FC">
              <w:rPr>
                <w:rFonts w:ascii="Arial" w:hAnsi="Arial" w:cs="Arial"/>
              </w:rPr>
              <w:t>)</w:t>
            </w:r>
          </w:p>
        </w:tc>
      </w:tr>
    </w:tbl>
    <w:p w14:paraId="4879402D" w14:textId="77777777" w:rsidR="00583C23" w:rsidRPr="00A869FC" w:rsidRDefault="00583C23" w:rsidP="00583C23"/>
    <w:tbl>
      <w:tblPr>
        <w:tblStyle w:val="TableGrid"/>
        <w:tblW w:w="10206" w:type="dxa"/>
        <w:tblInd w:w="-5" w:type="dxa"/>
        <w:tblLayout w:type="fixed"/>
        <w:tblLook w:val="04A0" w:firstRow="1" w:lastRow="0" w:firstColumn="1" w:lastColumn="0" w:noHBand="0" w:noVBand="1"/>
      </w:tblPr>
      <w:tblGrid>
        <w:gridCol w:w="1843"/>
        <w:gridCol w:w="2410"/>
        <w:gridCol w:w="2126"/>
        <w:gridCol w:w="1843"/>
        <w:gridCol w:w="1984"/>
      </w:tblGrid>
      <w:tr w:rsidR="00583C23" w:rsidRPr="00A869FC" w14:paraId="4E538F96" w14:textId="77777777" w:rsidTr="005523B7">
        <w:trPr>
          <w:trHeight w:val="313"/>
        </w:trPr>
        <w:tc>
          <w:tcPr>
            <w:tcW w:w="4253" w:type="dxa"/>
            <w:gridSpan w:val="2"/>
          </w:tcPr>
          <w:p w14:paraId="6E9FD629" w14:textId="77777777" w:rsidR="00583C23" w:rsidRPr="00A869FC" w:rsidRDefault="00583C23" w:rsidP="002D7645">
            <w:pPr>
              <w:rPr>
                <w:sz w:val="28"/>
                <w:szCs w:val="28"/>
              </w:rPr>
            </w:pPr>
            <w:r w:rsidRPr="00A869FC">
              <w:rPr>
                <w:sz w:val="28"/>
                <w:szCs w:val="28"/>
              </w:rPr>
              <w:t>Policy Custodian:</w:t>
            </w:r>
          </w:p>
        </w:tc>
        <w:tc>
          <w:tcPr>
            <w:tcW w:w="5953" w:type="dxa"/>
            <w:gridSpan w:val="3"/>
          </w:tcPr>
          <w:p w14:paraId="04E7DE9B" w14:textId="1AB73558" w:rsidR="00583C23" w:rsidRPr="00A869FC" w:rsidRDefault="00601AE8" w:rsidP="00A0500A">
            <w:pPr>
              <w:rPr>
                <w:rFonts w:ascii="Arial" w:hAnsi="Arial" w:cs="Arial"/>
                <w:b/>
              </w:rPr>
            </w:pPr>
            <w:r w:rsidRPr="00A869FC">
              <w:rPr>
                <w:rFonts w:ascii="Arial" w:hAnsi="Arial" w:cs="Arial"/>
                <w:b/>
              </w:rPr>
              <w:t xml:space="preserve">Director of </w:t>
            </w:r>
            <w:r w:rsidR="006B3A7B" w:rsidRPr="00A869FC">
              <w:rPr>
                <w:rFonts w:ascii="Arial" w:hAnsi="Arial" w:cs="Arial"/>
                <w:b/>
              </w:rPr>
              <w:t>Progression</w:t>
            </w:r>
          </w:p>
        </w:tc>
      </w:tr>
      <w:tr w:rsidR="00583C23" w:rsidRPr="00A869FC" w14:paraId="2B3D9B3F" w14:textId="77777777" w:rsidTr="007A3539">
        <w:trPr>
          <w:trHeight w:val="313"/>
        </w:trPr>
        <w:tc>
          <w:tcPr>
            <w:tcW w:w="4253" w:type="dxa"/>
            <w:gridSpan w:val="2"/>
            <w:tcBorders>
              <w:bottom w:val="single" w:sz="4" w:space="0" w:color="auto"/>
            </w:tcBorders>
          </w:tcPr>
          <w:p w14:paraId="76B85EEE" w14:textId="77777777" w:rsidR="00583C23" w:rsidRPr="00A869FC" w:rsidRDefault="00583C23" w:rsidP="002D7645">
            <w:pPr>
              <w:rPr>
                <w:sz w:val="28"/>
                <w:szCs w:val="28"/>
              </w:rPr>
            </w:pPr>
            <w:r w:rsidRPr="00A869FC">
              <w:rPr>
                <w:sz w:val="28"/>
                <w:szCs w:val="28"/>
              </w:rPr>
              <w:t xml:space="preserve">Policy Champion: </w:t>
            </w:r>
            <w:r w:rsidRPr="00A869FC">
              <w:rPr>
                <w:sz w:val="13"/>
                <w:szCs w:val="13"/>
              </w:rPr>
              <w:t>(if applicable)</w:t>
            </w:r>
          </w:p>
        </w:tc>
        <w:tc>
          <w:tcPr>
            <w:tcW w:w="5953" w:type="dxa"/>
            <w:gridSpan w:val="3"/>
            <w:tcBorders>
              <w:bottom w:val="single" w:sz="4" w:space="0" w:color="auto"/>
            </w:tcBorders>
          </w:tcPr>
          <w:p w14:paraId="1A1ED0D1" w14:textId="09548779" w:rsidR="00583C23" w:rsidRPr="00A869FC" w:rsidRDefault="00E735F3" w:rsidP="002D7645">
            <w:pPr>
              <w:rPr>
                <w:rFonts w:ascii="Arial" w:hAnsi="Arial" w:cs="Arial"/>
                <w:b/>
                <w:bCs/>
                <w:sz w:val="24"/>
                <w:szCs w:val="24"/>
              </w:rPr>
            </w:pPr>
            <w:r w:rsidRPr="00A869FC">
              <w:rPr>
                <w:rFonts w:ascii="Arial" w:hAnsi="Arial" w:cs="Arial"/>
                <w:b/>
                <w:bCs/>
                <w:sz w:val="24"/>
                <w:szCs w:val="24"/>
              </w:rPr>
              <w:t xml:space="preserve">Youth </w:t>
            </w:r>
            <w:r w:rsidR="005B563F" w:rsidRPr="00A869FC">
              <w:rPr>
                <w:rFonts w:ascii="Arial" w:hAnsi="Arial" w:cs="Arial"/>
                <w:b/>
                <w:bCs/>
                <w:sz w:val="24"/>
                <w:szCs w:val="24"/>
              </w:rPr>
              <w:t>S</w:t>
            </w:r>
            <w:r w:rsidR="00377346">
              <w:rPr>
                <w:rFonts w:ascii="Arial" w:hAnsi="Arial" w:cs="Arial"/>
                <w:b/>
                <w:bCs/>
                <w:sz w:val="24"/>
                <w:szCs w:val="24"/>
              </w:rPr>
              <w:t>ervices Operations</w:t>
            </w:r>
            <w:r w:rsidR="005B563F" w:rsidRPr="00A869FC">
              <w:rPr>
                <w:rFonts w:ascii="Arial" w:hAnsi="Arial" w:cs="Arial"/>
                <w:b/>
                <w:bCs/>
                <w:sz w:val="24"/>
                <w:szCs w:val="24"/>
              </w:rPr>
              <w:t xml:space="preserve"> Manager - Trentham</w:t>
            </w:r>
          </w:p>
        </w:tc>
      </w:tr>
      <w:tr w:rsidR="00F93D82" w:rsidRPr="00A869FC" w14:paraId="421C3771" w14:textId="77777777" w:rsidTr="007A3539">
        <w:trPr>
          <w:trHeight w:val="313"/>
        </w:trPr>
        <w:tc>
          <w:tcPr>
            <w:tcW w:w="10206" w:type="dxa"/>
            <w:gridSpan w:val="5"/>
            <w:tcBorders>
              <w:top w:val="single" w:sz="4" w:space="0" w:color="auto"/>
              <w:left w:val="single" w:sz="4" w:space="0" w:color="auto"/>
              <w:bottom w:val="nil"/>
              <w:right w:val="single" w:sz="4" w:space="0" w:color="auto"/>
            </w:tcBorders>
          </w:tcPr>
          <w:p w14:paraId="75799800" w14:textId="77777777" w:rsidR="00693175" w:rsidRPr="00A869FC" w:rsidRDefault="00693175" w:rsidP="00F93D82">
            <w:pPr>
              <w:pStyle w:val="Title"/>
              <w:jc w:val="left"/>
              <w:rPr>
                <w:rFonts w:cs="Arial"/>
                <w:b w:val="0"/>
                <w:bCs/>
                <w:sz w:val="22"/>
                <w:szCs w:val="20"/>
              </w:rPr>
            </w:pPr>
          </w:p>
          <w:p w14:paraId="54C92937" w14:textId="77777777" w:rsidR="00F93D82" w:rsidRPr="00A869FC" w:rsidRDefault="00F93D82" w:rsidP="00F93D82">
            <w:pPr>
              <w:pStyle w:val="Title"/>
              <w:jc w:val="left"/>
              <w:rPr>
                <w:rFonts w:cs="Arial"/>
                <w:b w:val="0"/>
                <w:bCs/>
                <w:sz w:val="22"/>
                <w:szCs w:val="20"/>
              </w:rPr>
            </w:pPr>
            <w:r w:rsidRPr="00A869FC">
              <w:rPr>
                <w:rFonts w:cs="Arial"/>
                <w:b w:val="0"/>
                <w:bCs/>
                <w:sz w:val="22"/>
                <w:szCs w:val="20"/>
              </w:rPr>
              <w:t>This document also relates to the following St Basils policies</w:t>
            </w:r>
            <w:r w:rsidRPr="00A869FC">
              <w:rPr>
                <w:rFonts w:cs="Arial"/>
                <w:b w:val="0"/>
                <w:bCs/>
                <w:sz w:val="22"/>
                <w:szCs w:val="20"/>
                <w:lang w:val="en-GB"/>
              </w:rPr>
              <w:t>,</w:t>
            </w:r>
            <w:r w:rsidRPr="00A869FC">
              <w:rPr>
                <w:rFonts w:cs="Arial"/>
                <w:b w:val="0"/>
                <w:bCs/>
                <w:sz w:val="22"/>
                <w:szCs w:val="20"/>
              </w:rPr>
              <w:t xml:space="preserve"> procedures</w:t>
            </w:r>
            <w:r w:rsidRPr="00A869FC">
              <w:rPr>
                <w:rFonts w:cs="Arial"/>
                <w:b w:val="0"/>
                <w:bCs/>
                <w:sz w:val="22"/>
                <w:szCs w:val="20"/>
                <w:lang w:val="en-GB"/>
              </w:rPr>
              <w:t xml:space="preserve"> and guidelines</w:t>
            </w:r>
            <w:r w:rsidRPr="00A869FC">
              <w:rPr>
                <w:rFonts w:cs="Arial"/>
                <w:b w:val="0"/>
                <w:bCs/>
                <w:sz w:val="22"/>
                <w:szCs w:val="20"/>
              </w:rPr>
              <w:t>:</w:t>
            </w:r>
          </w:p>
          <w:p w14:paraId="443F0E81" w14:textId="77777777" w:rsidR="00F93D82" w:rsidRPr="00A869FC" w:rsidRDefault="00F93D82" w:rsidP="00F93D82">
            <w:pPr>
              <w:rPr>
                <w:rFonts w:ascii="Arial" w:hAnsi="Arial" w:cs="Arial"/>
                <w:b/>
                <w:bCs/>
                <w:sz w:val="24"/>
                <w:szCs w:val="24"/>
              </w:rPr>
            </w:pPr>
          </w:p>
        </w:tc>
      </w:tr>
      <w:tr w:rsidR="00F93D82" w:rsidRPr="00A869FC" w14:paraId="328777A0" w14:textId="77777777" w:rsidTr="007A3539">
        <w:trPr>
          <w:trHeight w:val="313"/>
        </w:trPr>
        <w:tc>
          <w:tcPr>
            <w:tcW w:w="4253" w:type="dxa"/>
            <w:gridSpan w:val="2"/>
            <w:tcBorders>
              <w:top w:val="nil"/>
              <w:right w:val="nil"/>
            </w:tcBorders>
          </w:tcPr>
          <w:p w14:paraId="4F87B5F4" w14:textId="2CF5C1E2" w:rsidR="00F93D82" w:rsidRPr="00A869FC" w:rsidRDefault="00F93D82" w:rsidP="00F93D82">
            <w:pPr>
              <w:pStyle w:val="ListParagraph"/>
              <w:numPr>
                <w:ilvl w:val="0"/>
                <w:numId w:val="10"/>
              </w:numPr>
              <w:overflowPunct/>
              <w:autoSpaceDE/>
              <w:autoSpaceDN/>
              <w:adjustRightInd/>
              <w:spacing w:line="276" w:lineRule="auto"/>
              <w:rPr>
                <w:rFonts w:ascii="Arial" w:hAnsi="Arial" w:cs="Arial"/>
                <w:sz w:val="22"/>
                <w:szCs w:val="22"/>
              </w:rPr>
            </w:pPr>
            <w:r w:rsidRPr="00A869FC">
              <w:rPr>
                <w:rFonts w:ascii="Arial" w:hAnsi="Arial" w:cs="Arial"/>
                <w:sz w:val="22"/>
                <w:szCs w:val="22"/>
              </w:rPr>
              <w:t>Confidentiality</w:t>
            </w:r>
            <w:r w:rsidR="00377346">
              <w:rPr>
                <w:rFonts w:ascii="Arial" w:hAnsi="Arial" w:cs="Arial"/>
                <w:sz w:val="22"/>
                <w:szCs w:val="22"/>
              </w:rPr>
              <w:t xml:space="preserve"> Policy</w:t>
            </w:r>
          </w:p>
          <w:p w14:paraId="245C2B8E" w14:textId="79046709" w:rsidR="00F93D82" w:rsidRPr="00A869FC" w:rsidRDefault="00F93D82" w:rsidP="00F93D82">
            <w:pPr>
              <w:pStyle w:val="ListParagraph"/>
              <w:numPr>
                <w:ilvl w:val="0"/>
                <w:numId w:val="10"/>
              </w:numPr>
              <w:overflowPunct/>
              <w:autoSpaceDE/>
              <w:autoSpaceDN/>
              <w:adjustRightInd/>
              <w:spacing w:line="276" w:lineRule="auto"/>
              <w:rPr>
                <w:rFonts w:ascii="Arial" w:hAnsi="Arial" w:cs="Arial"/>
                <w:sz w:val="22"/>
                <w:szCs w:val="22"/>
              </w:rPr>
            </w:pPr>
            <w:r w:rsidRPr="00A869FC">
              <w:rPr>
                <w:rFonts w:ascii="Arial" w:hAnsi="Arial" w:cs="Arial"/>
                <w:sz w:val="22"/>
                <w:szCs w:val="22"/>
              </w:rPr>
              <w:t xml:space="preserve">Health and Safety </w:t>
            </w:r>
            <w:r w:rsidR="00377346">
              <w:rPr>
                <w:rFonts w:ascii="Arial" w:hAnsi="Arial" w:cs="Arial"/>
                <w:sz w:val="22"/>
                <w:szCs w:val="22"/>
              </w:rPr>
              <w:t>Policy</w:t>
            </w:r>
          </w:p>
          <w:p w14:paraId="7EFFBF39" w14:textId="72D1B8D0" w:rsidR="00F93D82" w:rsidRPr="00A869FC" w:rsidRDefault="00F93D82" w:rsidP="00F93D82">
            <w:pPr>
              <w:pStyle w:val="ListParagraph"/>
              <w:numPr>
                <w:ilvl w:val="0"/>
                <w:numId w:val="10"/>
              </w:numPr>
              <w:overflowPunct/>
              <w:autoSpaceDE/>
              <w:autoSpaceDN/>
              <w:adjustRightInd/>
              <w:spacing w:line="276" w:lineRule="auto"/>
              <w:rPr>
                <w:rFonts w:ascii="Arial" w:hAnsi="Arial" w:cs="Arial"/>
                <w:sz w:val="22"/>
                <w:szCs w:val="22"/>
              </w:rPr>
            </w:pPr>
            <w:r w:rsidRPr="00A869FC">
              <w:rPr>
                <w:rFonts w:ascii="Arial" w:hAnsi="Arial" w:cs="Arial"/>
                <w:sz w:val="22"/>
                <w:szCs w:val="22"/>
              </w:rPr>
              <w:t>Safeguarding</w:t>
            </w:r>
            <w:r w:rsidR="00377346">
              <w:rPr>
                <w:rFonts w:ascii="Arial" w:hAnsi="Arial" w:cs="Arial"/>
                <w:sz w:val="22"/>
                <w:szCs w:val="22"/>
              </w:rPr>
              <w:t xml:space="preserve"> Policy</w:t>
            </w:r>
          </w:p>
          <w:p w14:paraId="3457E957" w14:textId="1720EFD1" w:rsidR="00F93D82" w:rsidRPr="00A869FC" w:rsidRDefault="00F93D82" w:rsidP="00F93D82">
            <w:pPr>
              <w:pStyle w:val="ListParagraph"/>
              <w:numPr>
                <w:ilvl w:val="0"/>
                <w:numId w:val="10"/>
              </w:numPr>
              <w:overflowPunct/>
              <w:autoSpaceDE/>
              <w:autoSpaceDN/>
              <w:adjustRightInd/>
              <w:rPr>
                <w:rFonts w:ascii="Arial" w:hAnsi="Arial"/>
                <w:sz w:val="22"/>
                <w:szCs w:val="22"/>
              </w:rPr>
            </w:pPr>
            <w:r w:rsidRPr="00A869FC">
              <w:rPr>
                <w:rFonts w:ascii="Arial" w:hAnsi="Arial"/>
                <w:sz w:val="22"/>
                <w:szCs w:val="22"/>
              </w:rPr>
              <w:t>The Prevention and Management of Violence, Conflict and Aggression at Work</w:t>
            </w:r>
            <w:r w:rsidR="00377346">
              <w:rPr>
                <w:rFonts w:ascii="Arial" w:hAnsi="Arial"/>
                <w:sz w:val="22"/>
                <w:szCs w:val="22"/>
              </w:rPr>
              <w:t xml:space="preserve"> Policy</w:t>
            </w:r>
          </w:p>
          <w:p w14:paraId="2B9F7D5B" w14:textId="0ADDDF2A" w:rsidR="00F93D82" w:rsidRPr="00A869FC" w:rsidRDefault="00377346" w:rsidP="00F93D82">
            <w:pPr>
              <w:pStyle w:val="ListParagraph"/>
              <w:numPr>
                <w:ilvl w:val="0"/>
                <w:numId w:val="10"/>
              </w:numPr>
              <w:overflowPunct/>
              <w:autoSpaceDE/>
              <w:autoSpaceDN/>
              <w:adjustRightInd/>
              <w:spacing w:line="276" w:lineRule="auto"/>
              <w:rPr>
                <w:rFonts w:ascii="Arial" w:hAnsi="Arial" w:cs="Arial"/>
                <w:sz w:val="22"/>
                <w:szCs w:val="22"/>
              </w:rPr>
            </w:pPr>
            <w:r>
              <w:rPr>
                <w:rFonts w:ascii="Arial" w:hAnsi="Arial" w:cs="Arial"/>
                <w:sz w:val="22"/>
                <w:szCs w:val="22"/>
              </w:rPr>
              <w:t xml:space="preserve">Absence </w:t>
            </w:r>
            <w:r w:rsidR="00F93D82" w:rsidRPr="00A869FC">
              <w:rPr>
                <w:rFonts w:ascii="Arial" w:hAnsi="Arial" w:cs="Arial"/>
                <w:sz w:val="22"/>
                <w:szCs w:val="22"/>
              </w:rPr>
              <w:t xml:space="preserve">Management </w:t>
            </w:r>
            <w:r>
              <w:rPr>
                <w:rFonts w:ascii="Arial" w:hAnsi="Arial" w:cs="Arial"/>
                <w:sz w:val="22"/>
                <w:szCs w:val="22"/>
              </w:rPr>
              <w:t>Policy</w:t>
            </w:r>
          </w:p>
          <w:p w14:paraId="2098E23A" w14:textId="77777777" w:rsidR="00F93D82" w:rsidRPr="00A869FC" w:rsidRDefault="00F93D82" w:rsidP="002D7645">
            <w:pPr>
              <w:rPr>
                <w:sz w:val="28"/>
                <w:szCs w:val="28"/>
              </w:rPr>
            </w:pPr>
          </w:p>
        </w:tc>
        <w:tc>
          <w:tcPr>
            <w:tcW w:w="5953" w:type="dxa"/>
            <w:gridSpan w:val="3"/>
            <w:tcBorders>
              <w:top w:val="nil"/>
              <w:left w:val="nil"/>
              <w:bottom w:val="single" w:sz="4" w:space="0" w:color="auto"/>
              <w:right w:val="single" w:sz="4" w:space="0" w:color="auto"/>
            </w:tcBorders>
          </w:tcPr>
          <w:p w14:paraId="242BA091" w14:textId="3DADAAA3" w:rsidR="004178D1" w:rsidRPr="00A869FC" w:rsidRDefault="004178D1" w:rsidP="004178D1">
            <w:pPr>
              <w:pStyle w:val="ListParagraph"/>
              <w:numPr>
                <w:ilvl w:val="0"/>
                <w:numId w:val="10"/>
              </w:numPr>
              <w:overflowPunct/>
              <w:autoSpaceDE/>
              <w:autoSpaceDN/>
              <w:adjustRightInd/>
              <w:spacing w:line="276" w:lineRule="auto"/>
              <w:rPr>
                <w:rFonts w:ascii="Arial" w:hAnsi="Arial" w:cs="Arial"/>
                <w:sz w:val="22"/>
                <w:szCs w:val="22"/>
              </w:rPr>
            </w:pPr>
            <w:r w:rsidRPr="00A869FC">
              <w:rPr>
                <w:rFonts w:ascii="Arial" w:hAnsi="Arial" w:cs="Arial"/>
                <w:sz w:val="22"/>
                <w:szCs w:val="22"/>
              </w:rPr>
              <w:t>Equality, Diversity &amp; Inclusion</w:t>
            </w:r>
            <w:r w:rsidR="00377346">
              <w:rPr>
                <w:rFonts w:ascii="Arial" w:hAnsi="Arial" w:cs="Arial"/>
                <w:sz w:val="22"/>
                <w:szCs w:val="22"/>
              </w:rPr>
              <w:t xml:space="preserve"> Policy</w:t>
            </w:r>
          </w:p>
          <w:p w14:paraId="38BB97D1" w14:textId="7CC6F631" w:rsidR="004178D1" w:rsidRPr="00A869FC" w:rsidRDefault="004178D1" w:rsidP="004178D1">
            <w:pPr>
              <w:pStyle w:val="ListParagraph"/>
              <w:numPr>
                <w:ilvl w:val="0"/>
                <w:numId w:val="10"/>
              </w:numPr>
              <w:overflowPunct/>
              <w:autoSpaceDE/>
              <w:autoSpaceDN/>
              <w:adjustRightInd/>
              <w:spacing w:line="276" w:lineRule="auto"/>
              <w:rPr>
                <w:rFonts w:ascii="Arial" w:hAnsi="Arial" w:cs="Arial"/>
                <w:sz w:val="22"/>
                <w:szCs w:val="22"/>
              </w:rPr>
            </w:pPr>
            <w:r w:rsidRPr="00A869FC">
              <w:rPr>
                <w:rFonts w:ascii="Arial" w:hAnsi="Arial" w:cs="Arial"/>
                <w:sz w:val="22"/>
                <w:szCs w:val="22"/>
              </w:rPr>
              <w:t>Leave</w:t>
            </w:r>
            <w:r w:rsidR="00377346">
              <w:rPr>
                <w:rFonts w:ascii="Arial" w:hAnsi="Arial" w:cs="Arial"/>
                <w:sz w:val="22"/>
                <w:szCs w:val="22"/>
              </w:rPr>
              <w:t xml:space="preserve"> Policy</w:t>
            </w:r>
          </w:p>
          <w:p w14:paraId="0FBC0F29" w14:textId="77DFAEE2" w:rsidR="004178D1" w:rsidRPr="00A869FC" w:rsidRDefault="004178D1" w:rsidP="004178D1">
            <w:pPr>
              <w:pStyle w:val="ListParagraph"/>
              <w:numPr>
                <w:ilvl w:val="0"/>
                <w:numId w:val="10"/>
              </w:numPr>
              <w:overflowPunct/>
              <w:autoSpaceDE/>
              <w:autoSpaceDN/>
              <w:adjustRightInd/>
              <w:spacing w:line="276" w:lineRule="auto"/>
              <w:rPr>
                <w:rFonts w:ascii="Arial" w:hAnsi="Arial" w:cs="Arial"/>
                <w:sz w:val="22"/>
                <w:szCs w:val="22"/>
              </w:rPr>
            </w:pPr>
            <w:r w:rsidRPr="00A869FC">
              <w:rPr>
                <w:rFonts w:ascii="Arial" w:hAnsi="Arial" w:cs="Arial"/>
                <w:sz w:val="22"/>
                <w:szCs w:val="22"/>
              </w:rPr>
              <w:t xml:space="preserve">Data </w:t>
            </w:r>
            <w:r w:rsidR="00377346">
              <w:rPr>
                <w:rFonts w:ascii="Arial" w:hAnsi="Arial" w:cs="Arial"/>
                <w:sz w:val="22"/>
                <w:szCs w:val="22"/>
              </w:rPr>
              <w:t>P</w:t>
            </w:r>
            <w:r w:rsidRPr="00A869FC">
              <w:rPr>
                <w:rFonts w:ascii="Arial" w:hAnsi="Arial" w:cs="Arial"/>
                <w:sz w:val="22"/>
                <w:szCs w:val="22"/>
              </w:rPr>
              <w:t>rotection</w:t>
            </w:r>
            <w:r w:rsidR="00377346">
              <w:rPr>
                <w:rFonts w:ascii="Arial" w:hAnsi="Arial" w:cs="Arial"/>
                <w:sz w:val="22"/>
                <w:szCs w:val="22"/>
              </w:rPr>
              <w:t xml:space="preserve"> Policy</w:t>
            </w:r>
          </w:p>
          <w:p w14:paraId="3C9E5064" w14:textId="1598B41A" w:rsidR="004178D1" w:rsidRDefault="00377346" w:rsidP="004178D1">
            <w:pPr>
              <w:pStyle w:val="ListParagraph"/>
              <w:numPr>
                <w:ilvl w:val="0"/>
                <w:numId w:val="10"/>
              </w:numPr>
              <w:overflowPunct/>
              <w:autoSpaceDE/>
              <w:autoSpaceDN/>
              <w:adjustRightInd/>
              <w:spacing w:line="276" w:lineRule="auto"/>
              <w:rPr>
                <w:rFonts w:ascii="Arial" w:hAnsi="Arial" w:cs="Arial"/>
                <w:sz w:val="22"/>
                <w:szCs w:val="22"/>
              </w:rPr>
            </w:pPr>
            <w:r>
              <w:rPr>
                <w:rFonts w:ascii="Arial" w:hAnsi="Arial" w:cs="Arial"/>
                <w:sz w:val="22"/>
                <w:szCs w:val="22"/>
              </w:rPr>
              <w:t xml:space="preserve">Employee </w:t>
            </w:r>
            <w:r w:rsidR="004178D1" w:rsidRPr="00A869FC">
              <w:rPr>
                <w:rFonts w:ascii="Arial" w:hAnsi="Arial" w:cs="Arial"/>
                <w:sz w:val="22"/>
                <w:szCs w:val="22"/>
              </w:rPr>
              <w:t>Code of Conduct</w:t>
            </w:r>
          </w:p>
          <w:p w14:paraId="51ECC35A" w14:textId="681660D3" w:rsidR="00377346" w:rsidRPr="00A869FC" w:rsidRDefault="00377346" w:rsidP="004178D1">
            <w:pPr>
              <w:pStyle w:val="ListParagraph"/>
              <w:numPr>
                <w:ilvl w:val="0"/>
                <w:numId w:val="10"/>
              </w:numPr>
              <w:overflowPunct/>
              <w:autoSpaceDE/>
              <w:autoSpaceDN/>
              <w:adjustRightInd/>
              <w:spacing w:line="276" w:lineRule="auto"/>
              <w:rPr>
                <w:rFonts w:ascii="Arial" w:hAnsi="Arial" w:cs="Arial"/>
                <w:sz w:val="22"/>
                <w:szCs w:val="22"/>
              </w:rPr>
            </w:pPr>
            <w:r>
              <w:rPr>
                <w:rFonts w:ascii="Arial" w:hAnsi="Arial" w:cs="Arial"/>
                <w:sz w:val="22"/>
                <w:szCs w:val="22"/>
              </w:rPr>
              <w:t>Dignity &amp; Respect Policy</w:t>
            </w:r>
          </w:p>
          <w:p w14:paraId="207EE485" w14:textId="55245DC0" w:rsidR="004178D1" w:rsidRPr="00A869FC" w:rsidRDefault="004178D1" w:rsidP="004178D1">
            <w:pPr>
              <w:pStyle w:val="ListParagraph"/>
              <w:numPr>
                <w:ilvl w:val="0"/>
                <w:numId w:val="10"/>
              </w:numPr>
              <w:overflowPunct/>
              <w:autoSpaceDE/>
              <w:autoSpaceDN/>
              <w:adjustRightInd/>
              <w:rPr>
                <w:rFonts w:ascii="Arial" w:hAnsi="Arial"/>
                <w:sz w:val="22"/>
                <w:szCs w:val="22"/>
              </w:rPr>
            </w:pPr>
            <w:r w:rsidRPr="00A869FC">
              <w:rPr>
                <w:rFonts w:ascii="Arial" w:hAnsi="Arial"/>
                <w:sz w:val="22"/>
                <w:szCs w:val="22"/>
              </w:rPr>
              <w:t>Lone Working</w:t>
            </w:r>
            <w:r w:rsidR="00377346">
              <w:rPr>
                <w:rFonts w:ascii="Arial" w:hAnsi="Arial"/>
                <w:sz w:val="22"/>
                <w:szCs w:val="22"/>
              </w:rPr>
              <w:t xml:space="preserve"> Policy</w:t>
            </w:r>
          </w:p>
          <w:p w14:paraId="3F119423" w14:textId="41F46B3F" w:rsidR="004178D1" w:rsidRPr="00A869FC" w:rsidRDefault="004178D1" w:rsidP="004178D1">
            <w:pPr>
              <w:pStyle w:val="ListParagraph"/>
              <w:numPr>
                <w:ilvl w:val="0"/>
                <w:numId w:val="10"/>
              </w:numPr>
              <w:overflowPunct/>
              <w:autoSpaceDE/>
              <w:autoSpaceDN/>
              <w:adjustRightInd/>
              <w:spacing w:line="276" w:lineRule="auto"/>
              <w:rPr>
                <w:rFonts w:ascii="Arial" w:hAnsi="Arial" w:cs="Arial"/>
                <w:sz w:val="22"/>
                <w:szCs w:val="22"/>
              </w:rPr>
            </w:pPr>
            <w:r w:rsidRPr="00A869FC">
              <w:rPr>
                <w:rFonts w:ascii="Arial" w:hAnsi="Arial"/>
                <w:sz w:val="22"/>
                <w:szCs w:val="22"/>
              </w:rPr>
              <w:t>Antisocial Behaviour</w:t>
            </w:r>
            <w:r w:rsidR="00377346">
              <w:rPr>
                <w:rFonts w:ascii="Arial" w:hAnsi="Arial"/>
                <w:sz w:val="22"/>
                <w:szCs w:val="22"/>
              </w:rPr>
              <w:t xml:space="preserve"> Policy</w:t>
            </w:r>
          </w:p>
          <w:p w14:paraId="206CEA0B" w14:textId="77777777" w:rsidR="004178D1" w:rsidRPr="00A869FC" w:rsidRDefault="004178D1" w:rsidP="004178D1">
            <w:pPr>
              <w:overflowPunct/>
              <w:autoSpaceDE/>
              <w:autoSpaceDN/>
              <w:adjustRightInd/>
              <w:spacing w:line="276" w:lineRule="auto"/>
              <w:ind w:left="360"/>
              <w:rPr>
                <w:rFonts w:ascii="Arial" w:hAnsi="Arial" w:cs="Arial"/>
                <w:sz w:val="22"/>
                <w:szCs w:val="22"/>
              </w:rPr>
            </w:pPr>
          </w:p>
          <w:p w14:paraId="0D5B6DFC" w14:textId="77777777" w:rsidR="004178D1" w:rsidRPr="00A869FC" w:rsidRDefault="004178D1" w:rsidP="004178D1">
            <w:pPr>
              <w:overflowPunct/>
              <w:autoSpaceDE/>
              <w:autoSpaceDN/>
              <w:adjustRightInd/>
              <w:spacing w:line="276" w:lineRule="auto"/>
              <w:ind w:left="360"/>
              <w:rPr>
                <w:rFonts w:ascii="Arial" w:hAnsi="Arial" w:cs="Arial"/>
                <w:sz w:val="22"/>
                <w:szCs w:val="22"/>
              </w:rPr>
            </w:pPr>
          </w:p>
          <w:p w14:paraId="079702B0" w14:textId="77777777" w:rsidR="00F93D82" w:rsidRPr="00A869FC" w:rsidRDefault="004178D1" w:rsidP="004178D1">
            <w:pPr>
              <w:pStyle w:val="ListParagraph"/>
              <w:numPr>
                <w:ilvl w:val="0"/>
                <w:numId w:val="18"/>
              </w:numPr>
              <w:rPr>
                <w:rFonts w:ascii="Arial" w:hAnsi="Arial" w:cs="Arial"/>
                <w:b/>
                <w:bCs/>
                <w:sz w:val="24"/>
                <w:szCs w:val="24"/>
              </w:rPr>
            </w:pPr>
            <w:r w:rsidRPr="00A869FC">
              <w:rPr>
                <w:rFonts w:ascii="Arial" w:hAnsi="Arial" w:cs="Arial"/>
                <w:sz w:val="22"/>
                <w:szCs w:val="22"/>
              </w:rPr>
              <w:t>Professional Relationships with Young People</w:t>
            </w:r>
          </w:p>
          <w:p w14:paraId="474EDEDF" w14:textId="77777777" w:rsidR="00693175" w:rsidRPr="00A869FC" w:rsidRDefault="00693175" w:rsidP="00693175">
            <w:pPr>
              <w:pStyle w:val="ListParagraph"/>
              <w:rPr>
                <w:rFonts w:ascii="Arial" w:hAnsi="Arial" w:cs="Arial"/>
                <w:sz w:val="22"/>
                <w:szCs w:val="22"/>
              </w:rPr>
            </w:pPr>
          </w:p>
          <w:p w14:paraId="37C8EF0C" w14:textId="77777777" w:rsidR="00693175" w:rsidRPr="00A869FC" w:rsidRDefault="00693175" w:rsidP="00693175">
            <w:pPr>
              <w:pStyle w:val="ListParagraph"/>
              <w:rPr>
                <w:rFonts w:ascii="Arial" w:hAnsi="Arial" w:cs="Arial"/>
                <w:b/>
                <w:bCs/>
                <w:sz w:val="24"/>
                <w:szCs w:val="24"/>
              </w:rPr>
            </w:pPr>
          </w:p>
        </w:tc>
      </w:tr>
      <w:tr w:rsidR="00583C23" w:rsidRPr="00A869FC" w14:paraId="5F601B96" w14:textId="77777777" w:rsidTr="002D7645">
        <w:trPr>
          <w:trHeight w:val="313"/>
        </w:trPr>
        <w:tc>
          <w:tcPr>
            <w:tcW w:w="10206" w:type="dxa"/>
            <w:gridSpan w:val="5"/>
          </w:tcPr>
          <w:p w14:paraId="12050DEB" w14:textId="77777777" w:rsidR="00583C23" w:rsidRPr="00A869FC" w:rsidRDefault="00583C23" w:rsidP="002D7645">
            <w:pPr>
              <w:spacing w:before="100" w:beforeAutospacing="1" w:after="100" w:afterAutospacing="1"/>
              <w:rPr>
                <w:rFonts w:ascii="Arial" w:hAnsi="Arial" w:cs="Arial"/>
                <w:bCs/>
                <w:sz w:val="22"/>
                <w:szCs w:val="22"/>
              </w:rPr>
            </w:pPr>
            <w:r w:rsidRPr="00A869FC">
              <w:rPr>
                <w:rFonts w:ascii="Arial" w:hAnsi="Arial" w:cs="Arial"/>
                <w:bCs/>
                <w:sz w:val="22"/>
                <w:szCs w:val="22"/>
              </w:rPr>
              <w:t>Consultation Framework:</w:t>
            </w:r>
          </w:p>
          <w:p w14:paraId="66F3AD36" w14:textId="77777777" w:rsidR="00693175" w:rsidRPr="00A869FC" w:rsidRDefault="00792E16" w:rsidP="00992567">
            <w:pPr>
              <w:spacing w:before="100" w:beforeAutospacing="1" w:after="100" w:afterAutospacing="1"/>
              <w:rPr>
                <w:rFonts w:ascii="Arial" w:hAnsi="Arial" w:cs="Arial"/>
                <w:sz w:val="22"/>
                <w:szCs w:val="22"/>
              </w:rPr>
            </w:pPr>
            <w:r w:rsidRPr="00A869FC">
              <w:rPr>
                <w:rFonts w:ascii="Arial" w:hAnsi="Arial" w:cs="Arial"/>
                <w:sz w:val="22"/>
                <w:szCs w:val="22"/>
              </w:rPr>
              <w:t xml:space="preserve">Review and </w:t>
            </w:r>
            <w:r w:rsidR="00583C23" w:rsidRPr="00A869FC">
              <w:rPr>
                <w:rFonts w:ascii="Arial" w:hAnsi="Arial" w:cs="Arial"/>
                <w:sz w:val="22"/>
                <w:szCs w:val="22"/>
              </w:rPr>
              <w:t xml:space="preserve">Consultation of this policy has taken place with the following parties during the following periods of time:  </w:t>
            </w:r>
          </w:p>
          <w:p w14:paraId="2D48DD57" w14:textId="77777777" w:rsidR="00583C23" w:rsidRPr="00A869FC" w:rsidRDefault="00583C23" w:rsidP="00992567">
            <w:pPr>
              <w:spacing w:before="100" w:beforeAutospacing="1" w:after="100" w:afterAutospacing="1"/>
              <w:rPr>
                <w:rFonts w:ascii="Arial" w:hAnsi="Arial" w:cs="Arial"/>
                <w:sz w:val="22"/>
                <w:szCs w:val="22"/>
              </w:rPr>
            </w:pPr>
            <w:r w:rsidRPr="00A869FC">
              <w:rPr>
                <w:rFonts w:ascii="Arial" w:hAnsi="Arial" w:cs="Arial"/>
                <w:sz w:val="22"/>
                <w:szCs w:val="22"/>
              </w:rPr>
              <w:t xml:space="preserve"> </w:t>
            </w:r>
          </w:p>
        </w:tc>
      </w:tr>
      <w:tr w:rsidR="00583C23" w:rsidRPr="00A869FC" w14:paraId="69AAAC34" w14:textId="77777777" w:rsidTr="005523B7">
        <w:trPr>
          <w:trHeight w:val="313"/>
        </w:trPr>
        <w:tc>
          <w:tcPr>
            <w:tcW w:w="4253" w:type="dxa"/>
            <w:gridSpan w:val="2"/>
          </w:tcPr>
          <w:p w14:paraId="050F2030" w14:textId="68C92B83" w:rsidR="00583C23" w:rsidRPr="00A869FC" w:rsidRDefault="006B3A7B" w:rsidP="002D7645">
            <w:pPr>
              <w:rPr>
                <w:rFonts w:ascii="Arial" w:hAnsi="Arial" w:cs="Arial"/>
                <w:color w:val="000000" w:themeColor="text1"/>
                <w:sz w:val="22"/>
                <w:szCs w:val="22"/>
              </w:rPr>
            </w:pPr>
            <w:r w:rsidRPr="00A869FC">
              <w:rPr>
                <w:rFonts w:ascii="Arial" w:hAnsi="Arial" w:cs="Arial"/>
                <w:color w:val="000000" w:themeColor="text1"/>
                <w:sz w:val="22"/>
                <w:szCs w:val="22"/>
              </w:rPr>
              <w:t>Custodian</w:t>
            </w:r>
          </w:p>
        </w:tc>
        <w:tc>
          <w:tcPr>
            <w:tcW w:w="5953" w:type="dxa"/>
            <w:gridSpan w:val="3"/>
          </w:tcPr>
          <w:p w14:paraId="30528AFC" w14:textId="2B65A18A" w:rsidR="00583C23" w:rsidRPr="00A869FC" w:rsidRDefault="00C96712" w:rsidP="002D7645">
            <w:pPr>
              <w:rPr>
                <w:rFonts w:ascii="Arial" w:eastAsiaTheme="minorEastAsia" w:hAnsi="Arial" w:cs="Arial"/>
                <w:sz w:val="22"/>
                <w:szCs w:val="22"/>
              </w:rPr>
            </w:pPr>
            <w:r>
              <w:rPr>
                <w:rFonts w:ascii="Arial" w:eastAsiaTheme="minorEastAsia" w:hAnsi="Arial" w:cs="Arial"/>
                <w:sz w:val="22"/>
                <w:szCs w:val="22"/>
              </w:rPr>
              <w:t>17.02.2026 – 09.04.2026</w:t>
            </w:r>
          </w:p>
        </w:tc>
      </w:tr>
      <w:tr w:rsidR="006B3A7B" w:rsidRPr="00A869FC" w14:paraId="294F3E3E" w14:textId="77777777" w:rsidTr="005523B7">
        <w:trPr>
          <w:trHeight w:val="313"/>
        </w:trPr>
        <w:tc>
          <w:tcPr>
            <w:tcW w:w="4253" w:type="dxa"/>
            <w:gridSpan w:val="2"/>
          </w:tcPr>
          <w:p w14:paraId="19C5695A" w14:textId="28660BB6" w:rsidR="006B3A7B" w:rsidRPr="00A869FC" w:rsidRDefault="006B3A7B" w:rsidP="002D7645">
            <w:pPr>
              <w:rPr>
                <w:rFonts w:ascii="Arial" w:eastAsiaTheme="minorEastAsia" w:hAnsi="Arial" w:cs="Arial"/>
                <w:sz w:val="22"/>
                <w:szCs w:val="22"/>
              </w:rPr>
            </w:pPr>
            <w:r w:rsidRPr="00A869FC">
              <w:rPr>
                <w:rFonts w:ascii="Arial" w:eastAsiaTheme="minorEastAsia" w:hAnsi="Arial" w:cs="Arial"/>
                <w:sz w:val="22"/>
                <w:szCs w:val="22"/>
              </w:rPr>
              <w:t>Champion</w:t>
            </w:r>
          </w:p>
        </w:tc>
        <w:tc>
          <w:tcPr>
            <w:tcW w:w="5953" w:type="dxa"/>
            <w:gridSpan w:val="3"/>
          </w:tcPr>
          <w:p w14:paraId="45675C5D" w14:textId="74F2F921" w:rsidR="006B3A7B" w:rsidRPr="00A869FC" w:rsidRDefault="00C96712" w:rsidP="002D7645">
            <w:pPr>
              <w:rPr>
                <w:rFonts w:ascii="Arial" w:eastAsiaTheme="minorEastAsia" w:hAnsi="Arial" w:cs="Arial"/>
                <w:sz w:val="22"/>
                <w:szCs w:val="22"/>
              </w:rPr>
            </w:pPr>
            <w:r>
              <w:rPr>
                <w:rFonts w:ascii="Arial" w:eastAsiaTheme="minorEastAsia" w:hAnsi="Arial" w:cs="Arial"/>
                <w:sz w:val="22"/>
                <w:szCs w:val="22"/>
              </w:rPr>
              <w:t>17.02.2026 – 09.04.2026</w:t>
            </w:r>
          </w:p>
        </w:tc>
      </w:tr>
      <w:tr w:rsidR="006B3A7B" w:rsidRPr="00A869FC" w14:paraId="198E591D" w14:textId="77777777" w:rsidTr="005523B7">
        <w:trPr>
          <w:trHeight w:val="313"/>
        </w:trPr>
        <w:tc>
          <w:tcPr>
            <w:tcW w:w="4253" w:type="dxa"/>
            <w:gridSpan w:val="2"/>
          </w:tcPr>
          <w:p w14:paraId="764D85DA" w14:textId="75564E54" w:rsidR="006B3A7B" w:rsidRPr="00A869FC" w:rsidRDefault="00872B86" w:rsidP="002D7645">
            <w:pPr>
              <w:rPr>
                <w:rFonts w:ascii="Arial" w:eastAsiaTheme="minorEastAsia" w:hAnsi="Arial" w:cs="Arial"/>
                <w:sz w:val="22"/>
                <w:szCs w:val="22"/>
              </w:rPr>
            </w:pPr>
            <w:r w:rsidRPr="00A869FC">
              <w:rPr>
                <w:rFonts w:ascii="Arial" w:hAnsi="Arial" w:cs="Arial"/>
                <w:sz w:val="22"/>
                <w:szCs w:val="22"/>
              </w:rPr>
              <w:t>Senior Leadership Team</w:t>
            </w:r>
          </w:p>
        </w:tc>
        <w:tc>
          <w:tcPr>
            <w:tcW w:w="5953" w:type="dxa"/>
            <w:gridSpan w:val="3"/>
          </w:tcPr>
          <w:p w14:paraId="1714F1D6" w14:textId="354FDFA9" w:rsidR="006B3A7B" w:rsidRPr="00A869FC" w:rsidRDefault="000740F0" w:rsidP="002D7645">
            <w:pPr>
              <w:rPr>
                <w:rFonts w:ascii="Arial" w:eastAsiaTheme="minorEastAsia" w:hAnsi="Arial" w:cs="Arial"/>
                <w:sz w:val="22"/>
                <w:szCs w:val="22"/>
              </w:rPr>
            </w:pPr>
            <w:r>
              <w:rPr>
                <w:rFonts w:ascii="Arial" w:eastAsiaTheme="minorEastAsia" w:hAnsi="Arial" w:cs="Arial"/>
                <w:sz w:val="22"/>
                <w:szCs w:val="22"/>
              </w:rPr>
              <w:t>16.04.2026 Approved</w:t>
            </w:r>
          </w:p>
        </w:tc>
      </w:tr>
      <w:tr w:rsidR="006B3A7B" w:rsidRPr="00A869FC" w14:paraId="735B02CB" w14:textId="77777777" w:rsidTr="005523B7">
        <w:trPr>
          <w:trHeight w:val="313"/>
        </w:trPr>
        <w:tc>
          <w:tcPr>
            <w:tcW w:w="4253" w:type="dxa"/>
            <w:gridSpan w:val="2"/>
          </w:tcPr>
          <w:p w14:paraId="5E73C421" w14:textId="0B0397C8" w:rsidR="006B3A7B" w:rsidRPr="00A869FC" w:rsidRDefault="006B3A7B" w:rsidP="00F93D82">
            <w:pPr>
              <w:spacing w:before="100" w:beforeAutospacing="1" w:after="100" w:afterAutospacing="1"/>
              <w:rPr>
                <w:rFonts w:ascii="Arial" w:hAnsi="Arial" w:cs="Arial"/>
                <w:sz w:val="22"/>
                <w:szCs w:val="22"/>
                <w:lang w:val="en-US"/>
              </w:rPr>
            </w:pPr>
            <w:r w:rsidRPr="00A869FC">
              <w:rPr>
                <w:rFonts w:ascii="Arial" w:eastAsiaTheme="minorEastAsia" w:hAnsi="Arial" w:cs="Arial"/>
                <w:sz w:val="22"/>
                <w:szCs w:val="22"/>
              </w:rPr>
              <w:t>Committee (SDDC)</w:t>
            </w:r>
          </w:p>
        </w:tc>
        <w:tc>
          <w:tcPr>
            <w:tcW w:w="5953" w:type="dxa"/>
            <w:gridSpan w:val="3"/>
          </w:tcPr>
          <w:p w14:paraId="1A380D18" w14:textId="787E96A1" w:rsidR="006B3A7B" w:rsidRPr="00A869FC" w:rsidRDefault="000740F0" w:rsidP="00F93D82">
            <w:pPr>
              <w:spacing w:before="100" w:beforeAutospacing="1" w:after="100" w:afterAutospacing="1"/>
              <w:rPr>
                <w:rFonts w:ascii="Arial" w:hAnsi="Arial" w:cs="Arial"/>
                <w:sz w:val="22"/>
                <w:szCs w:val="22"/>
                <w:lang w:val="en-US"/>
              </w:rPr>
            </w:pPr>
            <w:r>
              <w:rPr>
                <w:rFonts w:ascii="Arial" w:hAnsi="Arial" w:cs="Arial"/>
                <w:sz w:val="22"/>
                <w:szCs w:val="22"/>
                <w:lang w:val="en-US"/>
              </w:rPr>
              <w:t>05.05.2026</w:t>
            </w:r>
          </w:p>
        </w:tc>
      </w:tr>
      <w:tr w:rsidR="00A94429" w:rsidRPr="00A869FC" w14:paraId="30ADBA84" w14:textId="77777777" w:rsidTr="005523B7">
        <w:trPr>
          <w:trHeight w:val="313"/>
        </w:trPr>
        <w:tc>
          <w:tcPr>
            <w:tcW w:w="4253" w:type="dxa"/>
            <w:gridSpan w:val="2"/>
            <w:tcBorders>
              <w:bottom w:val="single" w:sz="4" w:space="0" w:color="auto"/>
            </w:tcBorders>
          </w:tcPr>
          <w:p w14:paraId="580C48AF" w14:textId="661C582C" w:rsidR="00A94429" w:rsidRPr="00A869FC" w:rsidRDefault="00A94429" w:rsidP="00A94429">
            <w:pPr>
              <w:spacing w:before="100" w:beforeAutospacing="1" w:after="100" w:afterAutospacing="1"/>
              <w:rPr>
                <w:rFonts w:ascii="Arial" w:hAnsi="Arial" w:cs="Arial"/>
                <w:color w:val="FF0000"/>
                <w:sz w:val="22"/>
                <w:szCs w:val="22"/>
              </w:rPr>
            </w:pPr>
          </w:p>
        </w:tc>
        <w:tc>
          <w:tcPr>
            <w:tcW w:w="5953" w:type="dxa"/>
            <w:gridSpan w:val="3"/>
            <w:tcBorders>
              <w:bottom w:val="single" w:sz="4" w:space="0" w:color="auto"/>
            </w:tcBorders>
          </w:tcPr>
          <w:p w14:paraId="6A4D406E" w14:textId="31355576" w:rsidR="00A94429" w:rsidRPr="00A869FC" w:rsidRDefault="00A94429" w:rsidP="00A94429">
            <w:pPr>
              <w:spacing w:before="100" w:beforeAutospacing="1" w:after="100" w:afterAutospacing="1"/>
              <w:rPr>
                <w:rFonts w:ascii="Arial" w:eastAsiaTheme="minorEastAsia" w:hAnsi="Arial" w:cs="Arial"/>
                <w:sz w:val="22"/>
                <w:szCs w:val="22"/>
              </w:rPr>
            </w:pPr>
          </w:p>
        </w:tc>
      </w:tr>
      <w:tr w:rsidR="00F93D82" w:rsidRPr="00A869FC" w14:paraId="0D713242" w14:textId="77777777" w:rsidTr="002D7645">
        <w:trPr>
          <w:trHeight w:val="313"/>
        </w:trPr>
        <w:tc>
          <w:tcPr>
            <w:tcW w:w="10206" w:type="dxa"/>
            <w:gridSpan w:val="5"/>
            <w:tcBorders>
              <w:top w:val="single" w:sz="4" w:space="0" w:color="auto"/>
              <w:left w:val="nil"/>
              <w:bottom w:val="single" w:sz="4" w:space="0" w:color="auto"/>
              <w:right w:val="nil"/>
            </w:tcBorders>
          </w:tcPr>
          <w:p w14:paraId="13D92BC7" w14:textId="77777777" w:rsidR="00F93D82" w:rsidRPr="00A869FC" w:rsidRDefault="00F93D82" w:rsidP="00F93D82">
            <w:pPr>
              <w:spacing w:before="100" w:beforeAutospacing="1" w:after="100" w:afterAutospacing="1"/>
              <w:rPr>
                <w:rFonts w:ascii="Arial" w:eastAsiaTheme="minorEastAsia" w:hAnsi="Arial" w:cs="Arial"/>
                <w:sz w:val="22"/>
                <w:szCs w:val="22"/>
              </w:rPr>
            </w:pPr>
          </w:p>
        </w:tc>
      </w:tr>
      <w:tr w:rsidR="00F93D82" w:rsidRPr="00A869FC" w14:paraId="50E8B68B" w14:textId="77777777" w:rsidTr="00A869FC">
        <w:trPr>
          <w:trHeight w:val="313"/>
        </w:trPr>
        <w:tc>
          <w:tcPr>
            <w:tcW w:w="1843" w:type="dxa"/>
            <w:tcBorders>
              <w:top w:val="single" w:sz="4" w:space="0" w:color="auto"/>
            </w:tcBorders>
          </w:tcPr>
          <w:p w14:paraId="4AA1D3F6" w14:textId="77777777" w:rsidR="00F93D82" w:rsidRPr="00A869FC" w:rsidRDefault="00F93D82" w:rsidP="00F93D82">
            <w:pPr>
              <w:rPr>
                <w:rFonts w:ascii="Arial" w:hAnsi="Arial" w:cs="Arial"/>
                <w:sz w:val="22"/>
                <w:szCs w:val="22"/>
              </w:rPr>
            </w:pPr>
            <w:r w:rsidRPr="00A869FC">
              <w:rPr>
                <w:rFonts w:ascii="Arial" w:hAnsi="Arial" w:cs="Arial"/>
                <w:sz w:val="22"/>
                <w:szCs w:val="22"/>
              </w:rPr>
              <w:t>Approved by:</w:t>
            </w:r>
          </w:p>
        </w:tc>
        <w:tc>
          <w:tcPr>
            <w:tcW w:w="4536" w:type="dxa"/>
            <w:gridSpan w:val="2"/>
            <w:tcBorders>
              <w:top w:val="single" w:sz="4" w:space="0" w:color="auto"/>
            </w:tcBorders>
          </w:tcPr>
          <w:p w14:paraId="3D4D50DF" w14:textId="7C500E8E" w:rsidR="00F93D82" w:rsidRPr="00A869FC" w:rsidRDefault="000740F0" w:rsidP="00F93D82">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Service Delivery &amp; Development Committee</w:t>
            </w:r>
          </w:p>
        </w:tc>
        <w:tc>
          <w:tcPr>
            <w:tcW w:w="1843" w:type="dxa"/>
            <w:tcBorders>
              <w:top w:val="single" w:sz="4" w:space="0" w:color="auto"/>
            </w:tcBorders>
          </w:tcPr>
          <w:p w14:paraId="5A243FF2" w14:textId="4FDE2B73" w:rsidR="00F93D82" w:rsidRPr="00A869FC" w:rsidRDefault="00A869FC" w:rsidP="00F93D82">
            <w:pPr>
              <w:rPr>
                <w:rFonts w:ascii="Arial" w:hAnsi="Arial" w:cs="Arial"/>
                <w:color w:val="FF0000"/>
                <w:sz w:val="22"/>
                <w:szCs w:val="22"/>
              </w:rPr>
            </w:pPr>
            <w:r w:rsidRPr="00A869FC">
              <w:rPr>
                <w:rFonts w:ascii="Arial" w:hAnsi="Arial" w:cs="Arial"/>
                <w:sz w:val="22"/>
                <w:szCs w:val="22"/>
              </w:rPr>
              <w:t>Issue</w:t>
            </w:r>
            <w:r w:rsidR="00F93D82" w:rsidRPr="00A869FC">
              <w:rPr>
                <w:rFonts w:ascii="Arial" w:hAnsi="Arial" w:cs="Arial"/>
                <w:sz w:val="22"/>
                <w:szCs w:val="22"/>
              </w:rPr>
              <w:t xml:space="preserve"> date:</w:t>
            </w:r>
          </w:p>
        </w:tc>
        <w:tc>
          <w:tcPr>
            <w:tcW w:w="1984" w:type="dxa"/>
            <w:tcBorders>
              <w:top w:val="single" w:sz="4" w:space="0" w:color="auto"/>
            </w:tcBorders>
          </w:tcPr>
          <w:p w14:paraId="3BB604F3" w14:textId="2ADA95BA" w:rsidR="00F93D82" w:rsidRPr="000740F0" w:rsidRDefault="000740F0" w:rsidP="00F93D82">
            <w:pPr>
              <w:rPr>
                <w:rFonts w:ascii="Arial" w:hAnsi="Arial" w:cs="Arial"/>
                <w:sz w:val="22"/>
                <w:szCs w:val="22"/>
              </w:rPr>
            </w:pPr>
            <w:r w:rsidRPr="000740F0">
              <w:rPr>
                <w:rFonts w:ascii="Arial" w:hAnsi="Arial" w:cs="Arial"/>
                <w:sz w:val="22"/>
                <w:szCs w:val="22"/>
              </w:rPr>
              <w:t>18.06.2026</w:t>
            </w:r>
          </w:p>
        </w:tc>
      </w:tr>
      <w:tr w:rsidR="00F93D82" w:rsidRPr="00A869FC" w14:paraId="7E04F3BD" w14:textId="77777777" w:rsidTr="00A869FC">
        <w:trPr>
          <w:trHeight w:val="313"/>
        </w:trPr>
        <w:tc>
          <w:tcPr>
            <w:tcW w:w="1843" w:type="dxa"/>
          </w:tcPr>
          <w:p w14:paraId="0AAFCB4A" w14:textId="187AFBCC" w:rsidR="00F93D82" w:rsidRPr="00A869FC" w:rsidRDefault="00A869FC" w:rsidP="00F93D82">
            <w:pPr>
              <w:rPr>
                <w:rFonts w:ascii="Arial" w:hAnsi="Arial" w:cs="Arial"/>
                <w:sz w:val="22"/>
                <w:szCs w:val="22"/>
              </w:rPr>
            </w:pPr>
            <w:r w:rsidRPr="00A869FC">
              <w:rPr>
                <w:rFonts w:ascii="Arial" w:hAnsi="Arial" w:cs="Arial"/>
                <w:sz w:val="22"/>
                <w:szCs w:val="22"/>
              </w:rPr>
              <w:t>Approved</w:t>
            </w:r>
            <w:r w:rsidR="00F93D82" w:rsidRPr="00A869FC">
              <w:rPr>
                <w:rFonts w:ascii="Arial" w:hAnsi="Arial" w:cs="Arial"/>
                <w:sz w:val="22"/>
                <w:szCs w:val="22"/>
              </w:rPr>
              <w:t xml:space="preserve"> date:</w:t>
            </w:r>
          </w:p>
        </w:tc>
        <w:tc>
          <w:tcPr>
            <w:tcW w:w="4536" w:type="dxa"/>
            <w:gridSpan w:val="2"/>
          </w:tcPr>
          <w:p w14:paraId="151692BA" w14:textId="705A189F" w:rsidR="00F93D82" w:rsidRPr="00A869FC" w:rsidRDefault="000740F0" w:rsidP="00F93D82">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05.05.2026</w:t>
            </w:r>
          </w:p>
        </w:tc>
        <w:tc>
          <w:tcPr>
            <w:tcW w:w="1843" w:type="dxa"/>
          </w:tcPr>
          <w:p w14:paraId="1E07AFEE" w14:textId="77777777" w:rsidR="00F93D82" w:rsidRPr="00A869FC" w:rsidRDefault="00F93D82" w:rsidP="00F93D82">
            <w:pPr>
              <w:rPr>
                <w:rFonts w:ascii="Arial" w:hAnsi="Arial" w:cs="Arial"/>
                <w:color w:val="FF0000"/>
                <w:sz w:val="22"/>
                <w:szCs w:val="22"/>
              </w:rPr>
            </w:pPr>
            <w:r w:rsidRPr="00A869FC">
              <w:rPr>
                <w:rFonts w:ascii="Arial" w:hAnsi="Arial" w:cs="Arial"/>
                <w:sz w:val="22"/>
                <w:szCs w:val="22"/>
              </w:rPr>
              <w:t>Review due by:</w:t>
            </w:r>
          </w:p>
        </w:tc>
        <w:tc>
          <w:tcPr>
            <w:tcW w:w="1984" w:type="dxa"/>
          </w:tcPr>
          <w:p w14:paraId="27F50671" w14:textId="3805F934" w:rsidR="00F93D82" w:rsidRPr="00A869FC" w:rsidRDefault="000740F0" w:rsidP="00F93D82">
            <w:pPr>
              <w:rPr>
                <w:rFonts w:ascii="Arial" w:hAnsi="Arial" w:cs="Arial"/>
                <w:sz w:val="22"/>
                <w:szCs w:val="22"/>
              </w:rPr>
            </w:pPr>
            <w:r>
              <w:rPr>
                <w:rFonts w:ascii="Arial" w:hAnsi="Arial" w:cs="Arial"/>
                <w:sz w:val="22"/>
                <w:szCs w:val="22"/>
              </w:rPr>
              <w:t>May 2029</w:t>
            </w:r>
          </w:p>
        </w:tc>
      </w:tr>
    </w:tbl>
    <w:p w14:paraId="1F079FEF" w14:textId="77777777" w:rsidR="00461D4F" w:rsidRPr="00A869FC" w:rsidRDefault="00461D4F" w:rsidP="00583C23">
      <w:pPr>
        <w:rPr>
          <w:rFonts w:ascii="Arial" w:hAnsi="Arial" w:cs="Arial"/>
          <w:b/>
          <w:bCs/>
          <w:sz w:val="22"/>
          <w:szCs w:val="22"/>
        </w:rPr>
      </w:pPr>
    </w:p>
    <w:p w14:paraId="028F5A7C" w14:textId="77777777" w:rsidR="00922801" w:rsidRPr="00A869FC" w:rsidRDefault="00922801" w:rsidP="00583C23">
      <w:pPr>
        <w:rPr>
          <w:rFonts w:ascii="Arial" w:hAnsi="Arial" w:cs="Arial"/>
          <w:b/>
          <w:bCs/>
          <w:sz w:val="22"/>
          <w:szCs w:val="22"/>
        </w:rPr>
      </w:pPr>
    </w:p>
    <w:p w14:paraId="508F0589" w14:textId="77777777" w:rsidR="00693175" w:rsidRPr="00A869FC" w:rsidRDefault="00693175" w:rsidP="00583C23">
      <w:pPr>
        <w:rPr>
          <w:rFonts w:ascii="Arial" w:hAnsi="Arial" w:cs="Arial"/>
          <w:b/>
          <w:bCs/>
          <w:sz w:val="22"/>
          <w:szCs w:val="22"/>
        </w:rPr>
      </w:pPr>
    </w:p>
    <w:p w14:paraId="19D44558" w14:textId="77777777" w:rsidR="00693175" w:rsidRPr="00A869FC" w:rsidRDefault="00693175" w:rsidP="00583C23">
      <w:pPr>
        <w:rPr>
          <w:rFonts w:ascii="Arial" w:hAnsi="Arial" w:cs="Arial"/>
          <w:b/>
          <w:bCs/>
          <w:sz w:val="22"/>
          <w:szCs w:val="22"/>
        </w:rPr>
      </w:pPr>
    </w:p>
    <w:p w14:paraId="7F751303" w14:textId="77777777" w:rsidR="00693175" w:rsidRPr="00A869FC" w:rsidRDefault="00693175" w:rsidP="00583C23">
      <w:pPr>
        <w:rPr>
          <w:rFonts w:ascii="Arial" w:hAnsi="Arial" w:cs="Arial"/>
          <w:b/>
          <w:bCs/>
          <w:sz w:val="22"/>
          <w:szCs w:val="22"/>
        </w:rPr>
      </w:pPr>
    </w:p>
    <w:p w14:paraId="49675652" w14:textId="77777777" w:rsidR="00693175" w:rsidRPr="00A869FC" w:rsidRDefault="00693175" w:rsidP="00583C23">
      <w:pPr>
        <w:rPr>
          <w:rFonts w:ascii="Arial" w:hAnsi="Arial" w:cs="Arial"/>
          <w:b/>
          <w:bCs/>
          <w:sz w:val="22"/>
          <w:szCs w:val="22"/>
        </w:rPr>
      </w:pPr>
    </w:p>
    <w:p w14:paraId="1C6767ED" w14:textId="77777777" w:rsidR="00693175" w:rsidRPr="00A869FC" w:rsidRDefault="00693175" w:rsidP="00583C23">
      <w:pPr>
        <w:rPr>
          <w:rFonts w:ascii="Arial" w:hAnsi="Arial" w:cs="Arial"/>
          <w:b/>
          <w:bCs/>
          <w:sz w:val="22"/>
          <w:szCs w:val="22"/>
        </w:rPr>
      </w:pPr>
    </w:p>
    <w:sdt>
      <w:sdtPr>
        <w:rPr>
          <w:rFonts w:ascii="Times New Roman" w:eastAsia="Times New Roman" w:hAnsi="Times New Roman" w:cs="Times New Roman"/>
          <w:color w:val="auto"/>
          <w:sz w:val="26"/>
          <w:szCs w:val="20"/>
          <w:lang w:val="en-GB"/>
        </w:rPr>
        <w:id w:val="1379825613"/>
        <w:docPartObj>
          <w:docPartGallery w:val="Table of Contents"/>
          <w:docPartUnique/>
        </w:docPartObj>
      </w:sdtPr>
      <w:sdtEndPr>
        <w:rPr>
          <w:b/>
          <w:bCs/>
          <w:noProof/>
        </w:rPr>
      </w:sdtEndPr>
      <w:sdtContent>
        <w:p w14:paraId="40262D09" w14:textId="721BA1EB" w:rsidR="00ED4780" w:rsidRDefault="00ED4780">
          <w:pPr>
            <w:pStyle w:val="TOCHeading"/>
          </w:pPr>
          <w:r>
            <w:t>Contents</w:t>
          </w:r>
        </w:p>
        <w:p w14:paraId="522FB762" w14:textId="24D17918" w:rsidR="00C96712" w:rsidRDefault="00ED4780">
          <w:pPr>
            <w:pStyle w:val="TOC1"/>
            <w:tabs>
              <w:tab w:val="right" w:leader="dot" w:pos="10456"/>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26539069" w:history="1">
            <w:r w:rsidR="00C96712" w:rsidRPr="00A47018">
              <w:rPr>
                <w:rStyle w:val="Hyperlink"/>
                <w:noProof/>
              </w:rPr>
              <w:t>Domestic Abuse Policy</w:t>
            </w:r>
            <w:r w:rsidR="00C96712">
              <w:rPr>
                <w:noProof/>
                <w:webHidden/>
              </w:rPr>
              <w:tab/>
            </w:r>
            <w:r w:rsidR="00C96712">
              <w:rPr>
                <w:noProof/>
                <w:webHidden/>
              </w:rPr>
              <w:fldChar w:fldCharType="begin"/>
            </w:r>
            <w:r w:rsidR="00C96712">
              <w:rPr>
                <w:noProof/>
                <w:webHidden/>
              </w:rPr>
              <w:instrText xml:space="preserve"> PAGEREF _Toc226539069 \h </w:instrText>
            </w:r>
            <w:r w:rsidR="00C96712">
              <w:rPr>
                <w:noProof/>
                <w:webHidden/>
              </w:rPr>
            </w:r>
            <w:r w:rsidR="00C96712">
              <w:rPr>
                <w:noProof/>
                <w:webHidden/>
              </w:rPr>
              <w:fldChar w:fldCharType="separate"/>
            </w:r>
            <w:r w:rsidR="00C96712">
              <w:rPr>
                <w:noProof/>
                <w:webHidden/>
              </w:rPr>
              <w:t>3</w:t>
            </w:r>
            <w:r w:rsidR="00C96712">
              <w:rPr>
                <w:noProof/>
                <w:webHidden/>
              </w:rPr>
              <w:fldChar w:fldCharType="end"/>
            </w:r>
          </w:hyperlink>
        </w:p>
        <w:p w14:paraId="0B9B10F5" w14:textId="35229E26"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0" w:history="1">
            <w:r w:rsidRPr="00A47018">
              <w:rPr>
                <w:rStyle w:val="Hyperlink"/>
                <w:noProof/>
              </w:rPr>
              <w:t>Policy Statement</w:t>
            </w:r>
            <w:r>
              <w:rPr>
                <w:noProof/>
                <w:webHidden/>
              </w:rPr>
              <w:tab/>
            </w:r>
            <w:r>
              <w:rPr>
                <w:noProof/>
                <w:webHidden/>
              </w:rPr>
              <w:fldChar w:fldCharType="begin"/>
            </w:r>
            <w:r>
              <w:rPr>
                <w:noProof/>
                <w:webHidden/>
              </w:rPr>
              <w:instrText xml:space="preserve"> PAGEREF _Toc226539070 \h </w:instrText>
            </w:r>
            <w:r>
              <w:rPr>
                <w:noProof/>
                <w:webHidden/>
              </w:rPr>
            </w:r>
            <w:r>
              <w:rPr>
                <w:noProof/>
                <w:webHidden/>
              </w:rPr>
              <w:fldChar w:fldCharType="separate"/>
            </w:r>
            <w:r>
              <w:rPr>
                <w:noProof/>
                <w:webHidden/>
              </w:rPr>
              <w:t>3</w:t>
            </w:r>
            <w:r>
              <w:rPr>
                <w:noProof/>
                <w:webHidden/>
              </w:rPr>
              <w:fldChar w:fldCharType="end"/>
            </w:r>
          </w:hyperlink>
        </w:p>
        <w:p w14:paraId="56E63F20" w14:textId="5B8BAAC6"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1" w:history="1">
            <w:r w:rsidRPr="00A47018">
              <w:rPr>
                <w:rStyle w:val="Hyperlink"/>
                <w:noProof/>
              </w:rPr>
              <w:t>Scope of Policy</w:t>
            </w:r>
            <w:r>
              <w:rPr>
                <w:noProof/>
                <w:webHidden/>
              </w:rPr>
              <w:tab/>
            </w:r>
            <w:r>
              <w:rPr>
                <w:noProof/>
                <w:webHidden/>
              </w:rPr>
              <w:fldChar w:fldCharType="begin"/>
            </w:r>
            <w:r>
              <w:rPr>
                <w:noProof/>
                <w:webHidden/>
              </w:rPr>
              <w:instrText xml:space="preserve"> PAGEREF _Toc226539071 \h </w:instrText>
            </w:r>
            <w:r>
              <w:rPr>
                <w:noProof/>
                <w:webHidden/>
              </w:rPr>
            </w:r>
            <w:r>
              <w:rPr>
                <w:noProof/>
                <w:webHidden/>
              </w:rPr>
              <w:fldChar w:fldCharType="separate"/>
            </w:r>
            <w:r>
              <w:rPr>
                <w:noProof/>
                <w:webHidden/>
              </w:rPr>
              <w:t>3</w:t>
            </w:r>
            <w:r>
              <w:rPr>
                <w:noProof/>
                <w:webHidden/>
              </w:rPr>
              <w:fldChar w:fldCharType="end"/>
            </w:r>
          </w:hyperlink>
        </w:p>
        <w:p w14:paraId="5A108A56" w14:textId="1F5C6185"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2" w:history="1">
            <w:r w:rsidRPr="00A47018">
              <w:rPr>
                <w:rStyle w:val="Hyperlink"/>
                <w:noProof/>
              </w:rPr>
              <w:t>Definitions</w:t>
            </w:r>
            <w:r>
              <w:rPr>
                <w:noProof/>
                <w:webHidden/>
              </w:rPr>
              <w:tab/>
            </w:r>
            <w:r>
              <w:rPr>
                <w:noProof/>
                <w:webHidden/>
              </w:rPr>
              <w:fldChar w:fldCharType="begin"/>
            </w:r>
            <w:r>
              <w:rPr>
                <w:noProof/>
                <w:webHidden/>
              </w:rPr>
              <w:instrText xml:space="preserve"> PAGEREF _Toc226539072 \h </w:instrText>
            </w:r>
            <w:r>
              <w:rPr>
                <w:noProof/>
                <w:webHidden/>
              </w:rPr>
            </w:r>
            <w:r>
              <w:rPr>
                <w:noProof/>
                <w:webHidden/>
              </w:rPr>
              <w:fldChar w:fldCharType="separate"/>
            </w:r>
            <w:r>
              <w:rPr>
                <w:noProof/>
                <w:webHidden/>
              </w:rPr>
              <w:t>3</w:t>
            </w:r>
            <w:r>
              <w:rPr>
                <w:noProof/>
                <w:webHidden/>
              </w:rPr>
              <w:fldChar w:fldCharType="end"/>
            </w:r>
          </w:hyperlink>
        </w:p>
        <w:p w14:paraId="4797EBAB" w14:textId="04B9CDC0"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3" w:history="1">
            <w:r w:rsidRPr="00A47018">
              <w:rPr>
                <w:rStyle w:val="Hyperlink"/>
                <w:noProof/>
              </w:rPr>
              <w:t>Legislation and Guidance</w:t>
            </w:r>
            <w:r>
              <w:rPr>
                <w:noProof/>
                <w:webHidden/>
              </w:rPr>
              <w:tab/>
            </w:r>
            <w:r>
              <w:rPr>
                <w:noProof/>
                <w:webHidden/>
              </w:rPr>
              <w:fldChar w:fldCharType="begin"/>
            </w:r>
            <w:r>
              <w:rPr>
                <w:noProof/>
                <w:webHidden/>
              </w:rPr>
              <w:instrText xml:space="preserve"> PAGEREF _Toc226539073 \h </w:instrText>
            </w:r>
            <w:r>
              <w:rPr>
                <w:noProof/>
                <w:webHidden/>
              </w:rPr>
            </w:r>
            <w:r>
              <w:rPr>
                <w:noProof/>
                <w:webHidden/>
              </w:rPr>
              <w:fldChar w:fldCharType="separate"/>
            </w:r>
            <w:r>
              <w:rPr>
                <w:noProof/>
                <w:webHidden/>
              </w:rPr>
              <w:t>4</w:t>
            </w:r>
            <w:r>
              <w:rPr>
                <w:noProof/>
                <w:webHidden/>
              </w:rPr>
              <w:fldChar w:fldCharType="end"/>
            </w:r>
          </w:hyperlink>
        </w:p>
        <w:p w14:paraId="2A38E493" w14:textId="78B031B6"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4" w:history="1">
            <w:r w:rsidRPr="00A47018">
              <w:rPr>
                <w:rStyle w:val="Hyperlink"/>
                <w:noProof/>
              </w:rPr>
              <w:t>General Principles</w:t>
            </w:r>
            <w:r>
              <w:rPr>
                <w:noProof/>
                <w:webHidden/>
              </w:rPr>
              <w:tab/>
            </w:r>
            <w:r>
              <w:rPr>
                <w:noProof/>
                <w:webHidden/>
              </w:rPr>
              <w:fldChar w:fldCharType="begin"/>
            </w:r>
            <w:r>
              <w:rPr>
                <w:noProof/>
                <w:webHidden/>
              </w:rPr>
              <w:instrText xml:space="preserve"> PAGEREF _Toc226539074 \h </w:instrText>
            </w:r>
            <w:r>
              <w:rPr>
                <w:noProof/>
                <w:webHidden/>
              </w:rPr>
            </w:r>
            <w:r>
              <w:rPr>
                <w:noProof/>
                <w:webHidden/>
              </w:rPr>
              <w:fldChar w:fldCharType="separate"/>
            </w:r>
            <w:r>
              <w:rPr>
                <w:noProof/>
                <w:webHidden/>
              </w:rPr>
              <w:t>4</w:t>
            </w:r>
            <w:r>
              <w:rPr>
                <w:noProof/>
                <w:webHidden/>
              </w:rPr>
              <w:fldChar w:fldCharType="end"/>
            </w:r>
          </w:hyperlink>
        </w:p>
        <w:p w14:paraId="63A5B2FE" w14:textId="55F8C143"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5" w:history="1">
            <w:r w:rsidRPr="00A47018">
              <w:rPr>
                <w:rStyle w:val="Hyperlink"/>
                <w:noProof/>
              </w:rPr>
              <w:t>Equality Diversity and Inclusion</w:t>
            </w:r>
            <w:r>
              <w:rPr>
                <w:noProof/>
                <w:webHidden/>
              </w:rPr>
              <w:tab/>
            </w:r>
            <w:r>
              <w:rPr>
                <w:noProof/>
                <w:webHidden/>
              </w:rPr>
              <w:fldChar w:fldCharType="begin"/>
            </w:r>
            <w:r>
              <w:rPr>
                <w:noProof/>
                <w:webHidden/>
              </w:rPr>
              <w:instrText xml:space="preserve"> PAGEREF _Toc226539075 \h </w:instrText>
            </w:r>
            <w:r>
              <w:rPr>
                <w:noProof/>
                <w:webHidden/>
              </w:rPr>
            </w:r>
            <w:r>
              <w:rPr>
                <w:noProof/>
                <w:webHidden/>
              </w:rPr>
              <w:fldChar w:fldCharType="separate"/>
            </w:r>
            <w:r>
              <w:rPr>
                <w:noProof/>
                <w:webHidden/>
              </w:rPr>
              <w:t>7</w:t>
            </w:r>
            <w:r>
              <w:rPr>
                <w:noProof/>
                <w:webHidden/>
              </w:rPr>
              <w:fldChar w:fldCharType="end"/>
            </w:r>
          </w:hyperlink>
        </w:p>
        <w:p w14:paraId="66D0A113" w14:textId="7CF23FED"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6" w:history="1">
            <w:r w:rsidRPr="00A47018">
              <w:rPr>
                <w:rStyle w:val="Hyperlink"/>
                <w:noProof/>
              </w:rPr>
              <w:t>Roles and Responsibilities</w:t>
            </w:r>
            <w:r>
              <w:rPr>
                <w:noProof/>
                <w:webHidden/>
              </w:rPr>
              <w:tab/>
            </w:r>
            <w:r>
              <w:rPr>
                <w:noProof/>
                <w:webHidden/>
              </w:rPr>
              <w:fldChar w:fldCharType="begin"/>
            </w:r>
            <w:r>
              <w:rPr>
                <w:noProof/>
                <w:webHidden/>
              </w:rPr>
              <w:instrText xml:space="preserve"> PAGEREF _Toc226539076 \h </w:instrText>
            </w:r>
            <w:r>
              <w:rPr>
                <w:noProof/>
                <w:webHidden/>
              </w:rPr>
            </w:r>
            <w:r>
              <w:rPr>
                <w:noProof/>
                <w:webHidden/>
              </w:rPr>
              <w:fldChar w:fldCharType="separate"/>
            </w:r>
            <w:r>
              <w:rPr>
                <w:noProof/>
                <w:webHidden/>
              </w:rPr>
              <w:t>7</w:t>
            </w:r>
            <w:r>
              <w:rPr>
                <w:noProof/>
                <w:webHidden/>
              </w:rPr>
              <w:fldChar w:fldCharType="end"/>
            </w:r>
          </w:hyperlink>
        </w:p>
        <w:p w14:paraId="6CC037D5" w14:textId="1F9FCDD5"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7" w:history="1">
            <w:r w:rsidRPr="00A47018">
              <w:rPr>
                <w:rStyle w:val="Hyperlink"/>
                <w:noProof/>
              </w:rPr>
              <w:t>Training Requirements</w:t>
            </w:r>
            <w:r>
              <w:rPr>
                <w:noProof/>
                <w:webHidden/>
              </w:rPr>
              <w:tab/>
            </w:r>
            <w:r>
              <w:rPr>
                <w:noProof/>
                <w:webHidden/>
              </w:rPr>
              <w:fldChar w:fldCharType="begin"/>
            </w:r>
            <w:r>
              <w:rPr>
                <w:noProof/>
                <w:webHidden/>
              </w:rPr>
              <w:instrText xml:space="preserve"> PAGEREF _Toc226539077 \h </w:instrText>
            </w:r>
            <w:r>
              <w:rPr>
                <w:noProof/>
                <w:webHidden/>
              </w:rPr>
            </w:r>
            <w:r>
              <w:rPr>
                <w:noProof/>
                <w:webHidden/>
              </w:rPr>
              <w:fldChar w:fldCharType="separate"/>
            </w:r>
            <w:r>
              <w:rPr>
                <w:noProof/>
                <w:webHidden/>
              </w:rPr>
              <w:t>8</w:t>
            </w:r>
            <w:r>
              <w:rPr>
                <w:noProof/>
                <w:webHidden/>
              </w:rPr>
              <w:fldChar w:fldCharType="end"/>
            </w:r>
          </w:hyperlink>
        </w:p>
        <w:p w14:paraId="252ACFBB" w14:textId="5EC15A89"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8" w:history="1">
            <w:r w:rsidRPr="00A47018">
              <w:rPr>
                <w:rStyle w:val="Hyperlink"/>
                <w:noProof/>
              </w:rPr>
              <w:t>Communication</w:t>
            </w:r>
            <w:r>
              <w:rPr>
                <w:noProof/>
                <w:webHidden/>
              </w:rPr>
              <w:tab/>
            </w:r>
            <w:r>
              <w:rPr>
                <w:noProof/>
                <w:webHidden/>
              </w:rPr>
              <w:fldChar w:fldCharType="begin"/>
            </w:r>
            <w:r>
              <w:rPr>
                <w:noProof/>
                <w:webHidden/>
              </w:rPr>
              <w:instrText xml:space="preserve"> PAGEREF _Toc226539078 \h </w:instrText>
            </w:r>
            <w:r>
              <w:rPr>
                <w:noProof/>
                <w:webHidden/>
              </w:rPr>
            </w:r>
            <w:r>
              <w:rPr>
                <w:noProof/>
                <w:webHidden/>
              </w:rPr>
              <w:fldChar w:fldCharType="separate"/>
            </w:r>
            <w:r>
              <w:rPr>
                <w:noProof/>
                <w:webHidden/>
              </w:rPr>
              <w:t>8</w:t>
            </w:r>
            <w:r>
              <w:rPr>
                <w:noProof/>
                <w:webHidden/>
              </w:rPr>
              <w:fldChar w:fldCharType="end"/>
            </w:r>
          </w:hyperlink>
        </w:p>
        <w:p w14:paraId="766FFB64" w14:textId="37E042D8"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79" w:history="1">
            <w:r w:rsidRPr="00A47018">
              <w:rPr>
                <w:rStyle w:val="Hyperlink"/>
                <w:noProof/>
              </w:rPr>
              <w:t>Policy Responsibility</w:t>
            </w:r>
            <w:r>
              <w:rPr>
                <w:noProof/>
                <w:webHidden/>
              </w:rPr>
              <w:tab/>
            </w:r>
            <w:r>
              <w:rPr>
                <w:noProof/>
                <w:webHidden/>
              </w:rPr>
              <w:fldChar w:fldCharType="begin"/>
            </w:r>
            <w:r>
              <w:rPr>
                <w:noProof/>
                <w:webHidden/>
              </w:rPr>
              <w:instrText xml:space="preserve"> PAGEREF _Toc226539079 \h </w:instrText>
            </w:r>
            <w:r>
              <w:rPr>
                <w:noProof/>
                <w:webHidden/>
              </w:rPr>
            </w:r>
            <w:r>
              <w:rPr>
                <w:noProof/>
                <w:webHidden/>
              </w:rPr>
              <w:fldChar w:fldCharType="separate"/>
            </w:r>
            <w:r>
              <w:rPr>
                <w:noProof/>
                <w:webHidden/>
              </w:rPr>
              <w:t>8</w:t>
            </w:r>
            <w:r>
              <w:rPr>
                <w:noProof/>
                <w:webHidden/>
              </w:rPr>
              <w:fldChar w:fldCharType="end"/>
            </w:r>
          </w:hyperlink>
        </w:p>
        <w:p w14:paraId="410C2FF4" w14:textId="5A9900ED"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80" w:history="1">
            <w:r w:rsidRPr="00A47018">
              <w:rPr>
                <w:rStyle w:val="Hyperlink"/>
                <w:noProof/>
              </w:rPr>
              <w:t>Continuous Renewal Clause</w:t>
            </w:r>
            <w:r>
              <w:rPr>
                <w:noProof/>
                <w:webHidden/>
              </w:rPr>
              <w:tab/>
            </w:r>
            <w:r>
              <w:rPr>
                <w:noProof/>
                <w:webHidden/>
              </w:rPr>
              <w:fldChar w:fldCharType="begin"/>
            </w:r>
            <w:r>
              <w:rPr>
                <w:noProof/>
                <w:webHidden/>
              </w:rPr>
              <w:instrText xml:space="preserve"> PAGEREF _Toc226539080 \h </w:instrText>
            </w:r>
            <w:r>
              <w:rPr>
                <w:noProof/>
                <w:webHidden/>
              </w:rPr>
            </w:r>
            <w:r>
              <w:rPr>
                <w:noProof/>
                <w:webHidden/>
              </w:rPr>
              <w:fldChar w:fldCharType="separate"/>
            </w:r>
            <w:r>
              <w:rPr>
                <w:noProof/>
                <w:webHidden/>
              </w:rPr>
              <w:t>9</w:t>
            </w:r>
            <w:r>
              <w:rPr>
                <w:noProof/>
                <w:webHidden/>
              </w:rPr>
              <w:fldChar w:fldCharType="end"/>
            </w:r>
          </w:hyperlink>
        </w:p>
        <w:p w14:paraId="0B986A9A" w14:textId="447D2626"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81" w:history="1">
            <w:r w:rsidRPr="00A47018">
              <w:rPr>
                <w:rStyle w:val="Hyperlink"/>
                <w:noProof/>
              </w:rPr>
              <w:t>Disclaimer</w:t>
            </w:r>
            <w:r>
              <w:rPr>
                <w:noProof/>
                <w:webHidden/>
              </w:rPr>
              <w:tab/>
            </w:r>
            <w:r>
              <w:rPr>
                <w:noProof/>
                <w:webHidden/>
              </w:rPr>
              <w:fldChar w:fldCharType="begin"/>
            </w:r>
            <w:r>
              <w:rPr>
                <w:noProof/>
                <w:webHidden/>
              </w:rPr>
              <w:instrText xml:space="preserve"> PAGEREF _Toc226539081 \h </w:instrText>
            </w:r>
            <w:r>
              <w:rPr>
                <w:noProof/>
                <w:webHidden/>
              </w:rPr>
            </w:r>
            <w:r>
              <w:rPr>
                <w:noProof/>
                <w:webHidden/>
              </w:rPr>
              <w:fldChar w:fldCharType="separate"/>
            </w:r>
            <w:r>
              <w:rPr>
                <w:noProof/>
                <w:webHidden/>
              </w:rPr>
              <w:t>9</w:t>
            </w:r>
            <w:r>
              <w:rPr>
                <w:noProof/>
                <w:webHidden/>
              </w:rPr>
              <w:fldChar w:fldCharType="end"/>
            </w:r>
          </w:hyperlink>
        </w:p>
        <w:p w14:paraId="713E49F1" w14:textId="34FD75D3"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82" w:history="1">
            <w:r w:rsidRPr="00A47018">
              <w:rPr>
                <w:rStyle w:val="Hyperlink"/>
                <w:noProof/>
              </w:rPr>
              <w:t>Appendix 1:  Help and Support Services</w:t>
            </w:r>
            <w:r>
              <w:rPr>
                <w:noProof/>
                <w:webHidden/>
              </w:rPr>
              <w:tab/>
            </w:r>
            <w:r>
              <w:rPr>
                <w:noProof/>
                <w:webHidden/>
              </w:rPr>
              <w:fldChar w:fldCharType="begin"/>
            </w:r>
            <w:r>
              <w:rPr>
                <w:noProof/>
                <w:webHidden/>
              </w:rPr>
              <w:instrText xml:space="preserve"> PAGEREF _Toc226539082 \h </w:instrText>
            </w:r>
            <w:r>
              <w:rPr>
                <w:noProof/>
                <w:webHidden/>
              </w:rPr>
            </w:r>
            <w:r>
              <w:rPr>
                <w:noProof/>
                <w:webHidden/>
              </w:rPr>
              <w:fldChar w:fldCharType="separate"/>
            </w:r>
            <w:r>
              <w:rPr>
                <w:noProof/>
                <w:webHidden/>
              </w:rPr>
              <w:t>10</w:t>
            </w:r>
            <w:r>
              <w:rPr>
                <w:noProof/>
                <w:webHidden/>
              </w:rPr>
              <w:fldChar w:fldCharType="end"/>
            </w:r>
          </w:hyperlink>
        </w:p>
        <w:p w14:paraId="7DA7A4FF" w14:textId="17348292"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83" w:history="1">
            <w:r w:rsidRPr="00A47018">
              <w:rPr>
                <w:rStyle w:val="Hyperlink"/>
                <w:noProof/>
              </w:rPr>
              <w:t>Appendix 2:  Good practice Guidelines – Domestic Abuse</w:t>
            </w:r>
            <w:r>
              <w:rPr>
                <w:noProof/>
                <w:webHidden/>
              </w:rPr>
              <w:tab/>
            </w:r>
            <w:r>
              <w:rPr>
                <w:noProof/>
                <w:webHidden/>
              </w:rPr>
              <w:fldChar w:fldCharType="begin"/>
            </w:r>
            <w:r>
              <w:rPr>
                <w:noProof/>
                <w:webHidden/>
              </w:rPr>
              <w:instrText xml:space="preserve"> PAGEREF _Toc226539083 \h </w:instrText>
            </w:r>
            <w:r>
              <w:rPr>
                <w:noProof/>
                <w:webHidden/>
              </w:rPr>
            </w:r>
            <w:r>
              <w:rPr>
                <w:noProof/>
                <w:webHidden/>
              </w:rPr>
              <w:fldChar w:fldCharType="separate"/>
            </w:r>
            <w:r>
              <w:rPr>
                <w:noProof/>
                <w:webHidden/>
              </w:rPr>
              <w:t>11</w:t>
            </w:r>
            <w:r>
              <w:rPr>
                <w:noProof/>
                <w:webHidden/>
              </w:rPr>
              <w:fldChar w:fldCharType="end"/>
            </w:r>
          </w:hyperlink>
        </w:p>
        <w:p w14:paraId="2371D3FB" w14:textId="16D0421B" w:rsidR="00C96712" w:rsidRDefault="00C96712">
          <w:pPr>
            <w:pStyle w:val="TOC2"/>
            <w:tabs>
              <w:tab w:val="right" w:leader="dot" w:pos="10456"/>
            </w:tabs>
            <w:rPr>
              <w:rFonts w:asciiTheme="minorHAnsi" w:eastAsiaTheme="minorEastAsia" w:hAnsiTheme="minorHAnsi" w:cstheme="minorBidi"/>
              <w:noProof/>
              <w:kern w:val="2"/>
              <w:sz w:val="24"/>
              <w:szCs w:val="24"/>
              <w:lang w:eastAsia="en-GB"/>
              <w14:ligatures w14:val="standardContextual"/>
            </w:rPr>
          </w:pPr>
          <w:hyperlink w:anchor="_Toc226539084" w:history="1">
            <w:r w:rsidRPr="00A47018">
              <w:rPr>
                <w:rStyle w:val="Hyperlink"/>
                <w:noProof/>
              </w:rPr>
              <w:t>Appendix 3 - West Midlands Domestic Violence and Abuse Standards 2015</w:t>
            </w:r>
            <w:r>
              <w:rPr>
                <w:noProof/>
                <w:webHidden/>
              </w:rPr>
              <w:tab/>
            </w:r>
            <w:r>
              <w:rPr>
                <w:noProof/>
                <w:webHidden/>
              </w:rPr>
              <w:fldChar w:fldCharType="begin"/>
            </w:r>
            <w:r>
              <w:rPr>
                <w:noProof/>
                <w:webHidden/>
              </w:rPr>
              <w:instrText xml:space="preserve"> PAGEREF _Toc226539084 \h </w:instrText>
            </w:r>
            <w:r>
              <w:rPr>
                <w:noProof/>
                <w:webHidden/>
              </w:rPr>
            </w:r>
            <w:r>
              <w:rPr>
                <w:noProof/>
                <w:webHidden/>
              </w:rPr>
              <w:fldChar w:fldCharType="separate"/>
            </w:r>
            <w:r>
              <w:rPr>
                <w:noProof/>
                <w:webHidden/>
              </w:rPr>
              <w:t>12</w:t>
            </w:r>
            <w:r>
              <w:rPr>
                <w:noProof/>
                <w:webHidden/>
              </w:rPr>
              <w:fldChar w:fldCharType="end"/>
            </w:r>
          </w:hyperlink>
        </w:p>
        <w:p w14:paraId="139A8CB6" w14:textId="60DE1C13" w:rsidR="00ED4780" w:rsidRDefault="00ED4780">
          <w:r>
            <w:rPr>
              <w:b/>
              <w:bCs/>
              <w:noProof/>
            </w:rPr>
            <w:fldChar w:fldCharType="end"/>
          </w:r>
        </w:p>
      </w:sdtContent>
    </w:sdt>
    <w:p w14:paraId="460AA44C" w14:textId="77777777" w:rsidR="00A05630" w:rsidRPr="00A869FC" w:rsidRDefault="00A05630" w:rsidP="00583C23">
      <w:pPr>
        <w:rPr>
          <w:rFonts w:ascii="Arial" w:hAnsi="Arial" w:cs="Arial"/>
          <w:b/>
          <w:bCs/>
          <w:sz w:val="22"/>
          <w:szCs w:val="22"/>
        </w:rPr>
      </w:pPr>
    </w:p>
    <w:p w14:paraId="6A5AF2F0" w14:textId="77777777" w:rsidR="003C0D82" w:rsidRPr="00A869FC" w:rsidRDefault="003C0D82">
      <w:pPr>
        <w:overflowPunct/>
        <w:autoSpaceDE/>
        <w:autoSpaceDN/>
        <w:adjustRightInd/>
        <w:spacing w:after="160" w:line="259" w:lineRule="auto"/>
        <w:rPr>
          <w:rFonts w:ascii="Arial" w:hAnsi="Arial" w:cs="Arial"/>
          <w:b/>
          <w:bCs/>
          <w:sz w:val="22"/>
          <w:szCs w:val="22"/>
        </w:rPr>
      </w:pPr>
      <w:r w:rsidRPr="00A869FC">
        <w:rPr>
          <w:rFonts w:ascii="Arial" w:hAnsi="Arial" w:cs="Arial"/>
          <w:b/>
          <w:bCs/>
          <w:sz w:val="22"/>
          <w:szCs w:val="22"/>
        </w:rPr>
        <w:br w:type="page"/>
      </w:r>
    </w:p>
    <w:p w14:paraId="6957FB5C" w14:textId="1F356D57" w:rsidR="00ED4780" w:rsidRDefault="00ED4780" w:rsidP="00C96712">
      <w:pPr>
        <w:pStyle w:val="Heading1"/>
      </w:pPr>
      <w:bookmarkStart w:id="0" w:name="_Toc226539069"/>
      <w:r>
        <w:lastRenderedPageBreak/>
        <w:t>Domestic Abuse Policy</w:t>
      </w:r>
      <w:bookmarkEnd w:id="0"/>
    </w:p>
    <w:p w14:paraId="343DE690" w14:textId="77777777" w:rsidR="00ED4780" w:rsidRDefault="00ED4780" w:rsidP="00583C23">
      <w:pPr>
        <w:rPr>
          <w:rFonts w:ascii="Arial" w:hAnsi="Arial" w:cs="Arial"/>
          <w:b/>
          <w:bCs/>
          <w:sz w:val="22"/>
          <w:szCs w:val="22"/>
        </w:rPr>
      </w:pPr>
    </w:p>
    <w:p w14:paraId="41353CC7" w14:textId="4D484A52" w:rsidR="00583C23" w:rsidRPr="00A869FC" w:rsidRDefault="00583C23" w:rsidP="00C96712">
      <w:pPr>
        <w:pStyle w:val="Heading2"/>
      </w:pPr>
      <w:bookmarkStart w:id="1" w:name="_Toc226539070"/>
      <w:r w:rsidRPr="00A869FC">
        <w:t>Policy Statement</w:t>
      </w:r>
      <w:bookmarkEnd w:id="1"/>
    </w:p>
    <w:p w14:paraId="1B884C38" w14:textId="44948168" w:rsidR="0043706C" w:rsidRPr="00A869FC" w:rsidRDefault="0043706C" w:rsidP="008422E6">
      <w:pPr>
        <w:overflowPunct/>
        <w:autoSpaceDE/>
        <w:autoSpaceDN/>
        <w:adjustRightInd/>
        <w:rPr>
          <w:rFonts w:ascii="Arial" w:hAnsi="Arial"/>
          <w:sz w:val="22"/>
          <w:szCs w:val="22"/>
        </w:rPr>
      </w:pPr>
      <w:r w:rsidRPr="00A869FC">
        <w:rPr>
          <w:rFonts w:ascii="Arial" w:hAnsi="Arial"/>
          <w:sz w:val="22"/>
          <w:szCs w:val="22"/>
        </w:rPr>
        <w:t xml:space="preserve">It is St Basils policy that every employee who is experiencing or has experienced domestic abuse has the right to raise the issue with their employer in the knowledge that we will treat the matter effectively, </w:t>
      </w:r>
      <w:r w:rsidR="00BB6685" w:rsidRPr="00A869FC">
        <w:rPr>
          <w:rFonts w:ascii="Arial" w:hAnsi="Arial"/>
          <w:sz w:val="22"/>
          <w:szCs w:val="22"/>
        </w:rPr>
        <w:t xml:space="preserve">sympathetically and </w:t>
      </w:r>
      <w:r w:rsidRPr="00A869FC">
        <w:rPr>
          <w:rFonts w:ascii="Arial" w:hAnsi="Arial"/>
          <w:sz w:val="22"/>
          <w:szCs w:val="22"/>
        </w:rPr>
        <w:t>confidentially</w:t>
      </w:r>
      <w:r w:rsidR="00BB6685" w:rsidRPr="00A869FC">
        <w:rPr>
          <w:rFonts w:ascii="Arial" w:hAnsi="Arial"/>
          <w:sz w:val="22"/>
          <w:szCs w:val="22"/>
        </w:rPr>
        <w:t>,</w:t>
      </w:r>
      <w:r w:rsidR="001B595C" w:rsidRPr="00A869FC">
        <w:rPr>
          <w:rFonts w:ascii="Arial" w:hAnsi="Arial"/>
          <w:sz w:val="22"/>
          <w:szCs w:val="22"/>
        </w:rPr>
        <w:t xml:space="preserve"> and that they will receive appropriate support and assistance.  </w:t>
      </w:r>
      <w:r w:rsidRPr="00A869FC">
        <w:rPr>
          <w:rFonts w:ascii="Arial" w:hAnsi="Arial"/>
          <w:sz w:val="22"/>
          <w:szCs w:val="22"/>
        </w:rPr>
        <w:t xml:space="preserve"> </w:t>
      </w:r>
    </w:p>
    <w:p w14:paraId="43285DB3" w14:textId="7DC8BE03" w:rsidR="0043706C" w:rsidRPr="00A869FC" w:rsidRDefault="0043706C" w:rsidP="008422E6">
      <w:pPr>
        <w:overflowPunct/>
        <w:autoSpaceDE/>
        <w:autoSpaceDN/>
        <w:adjustRightInd/>
        <w:rPr>
          <w:rFonts w:ascii="Arial" w:hAnsi="Arial"/>
          <w:sz w:val="22"/>
          <w:szCs w:val="22"/>
        </w:rPr>
      </w:pPr>
    </w:p>
    <w:p w14:paraId="5783C2A0" w14:textId="602C5673" w:rsidR="001B595C" w:rsidRPr="00A869FC" w:rsidRDefault="00A50A3D" w:rsidP="008422E6">
      <w:pPr>
        <w:ind w:left="-5"/>
        <w:rPr>
          <w:rFonts w:ascii="Arial" w:hAnsi="Arial"/>
          <w:sz w:val="22"/>
          <w:szCs w:val="22"/>
        </w:rPr>
      </w:pPr>
      <w:r w:rsidRPr="00A869FC">
        <w:rPr>
          <w:rFonts w:ascii="Arial" w:hAnsi="Arial"/>
          <w:sz w:val="22"/>
          <w:szCs w:val="22"/>
        </w:rPr>
        <w:t xml:space="preserve">We are committed to developing a workplace culture in which there is zero tolerance for </w:t>
      </w:r>
      <w:r w:rsidR="000740F0" w:rsidRPr="00A869FC">
        <w:rPr>
          <w:rFonts w:ascii="Arial" w:hAnsi="Arial"/>
          <w:sz w:val="22"/>
          <w:szCs w:val="22"/>
        </w:rPr>
        <w:t>abuse,</w:t>
      </w:r>
      <w:r w:rsidRPr="00A869FC">
        <w:rPr>
          <w:rFonts w:ascii="Arial" w:hAnsi="Arial"/>
          <w:sz w:val="22"/>
          <w:szCs w:val="22"/>
        </w:rPr>
        <w:t xml:space="preserve"> and which recognises that the responsibility for domestic abuse lies with the perpetrator.  </w:t>
      </w:r>
    </w:p>
    <w:p w14:paraId="2DA53F75" w14:textId="77777777" w:rsidR="001B595C" w:rsidRPr="00A869FC" w:rsidRDefault="001B595C" w:rsidP="008422E6">
      <w:pPr>
        <w:ind w:left="-5"/>
        <w:rPr>
          <w:rFonts w:ascii="Arial" w:hAnsi="Arial"/>
          <w:sz w:val="22"/>
          <w:szCs w:val="22"/>
        </w:rPr>
      </w:pPr>
    </w:p>
    <w:p w14:paraId="49C8846F" w14:textId="77777777" w:rsidR="00BB6685" w:rsidRPr="00A869FC" w:rsidRDefault="00A50A3D" w:rsidP="008422E6">
      <w:pPr>
        <w:ind w:left="-5"/>
        <w:rPr>
          <w:rFonts w:ascii="Arial" w:hAnsi="Arial"/>
          <w:sz w:val="22"/>
          <w:szCs w:val="22"/>
        </w:rPr>
      </w:pPr>
      <w:r w:rsidRPr="00A869FC">
        <w:rPr>
          <w:rFonts w:ascii="Arial" w:hAnsi="Arial"/>
          <w:sz w:val="22"/>
          <w:szCs w:val="22"/>
        </w:rPr>
        <w:t xml:space="preserve">This policy also covers </w:t>
      </w:r>
    </w:p>
    <w:p w14:paraId="3A354F9A" w14:textId="77777777" w:rsidR="00BB6685" w:rsidRPr="00A869FC" w:rsidRDefault="00A50A3D" w:rsidP="008422E6">
      <w:pPr>
        <w:pStyle w:val="ListParagraph"/>
        <w:numPr>
          <w:ilvl w:val="0"/>
          <w:numId w:val="18"/>
        </w:numPr>
        <w:rPr>
          <w:rFonts w:ascii="Arial" w:hAnsi="Arial"/>
          <w:sz w:val="22"/>
          <w:szCs w:val="22"/>
        </w:rPr>
      </w:pPr>
      <w:r w:rsidRPr="00A869FC">
        <w:rPr>
          <w:rFonts w:ascii="Arial" w:hAnsi="Arial"/>
          <w:sz w:val="22"/>
          <w:szCs w:val="22"/>
        </w:rPr>
        <w:t xml:space="preserve">the approach we will take where there are concerns that an employee may be the perpetrator of domestic abuse. </w:t>
      </w:r>
    </w:p>
    <w:p w14:paraId="3125D177" w14:textId="7BA9BFF0" w:rsidR="0016752C" w:rsidRPr="00A869FC" w:rsidRDefault="0043706C" w:rsidP="008422E6">
      <w:pPr>
        <w:pStyle w:val="ListParagraph"/>
        <w:numPr>
          <w:ilvl w:val="0"/>
          <w:numId w:val="18"/>
        </w:numPr>
        <w:rPr>
          <w:rFonts w:ascii="Arial" w:hAnsi="Arial"/>
          <w:sz w:val="22"/>
          <w:szCs w:val="22"/>
        </w:rPr>
      </w:pPr>
      <w:r w:rsidRPr="00A869FC">
        <w:rPr>
          <w:rFonts w:ascii="Arial" w:hAnsi="Arial"/>
          <w:sz w:val="22"/>
          <w:szCs w:val="22"/>
        </w:rPr>
        <w:t xml:space="preserve">approach we will take where our young people are identified as being a victim or perpetrator of domestic abuse.  </w:t>
      </w:r>
    </w:p>
    <w:p w14:paraId="564B77CD" w14:textId="2ADFF200" w:rsidR="0043706C" w:rsidRPr="00A869FC" w:rsidRDefault="0043706C" w:rsidP="008422E6">
      <w:pPr>
        <w:overflowPunct/>
        <w:autoSpaceDE/>
        <w:autoSpaceDN/>
        <w:adjustRightInd/>
        <w:rPr>
          <w:rFonts w:ascii="Arial" w:hAnsi="Arial"/>
          <w:sz w:val="22"/>
          <w:szCs w:val="22"/>
        </w:rPr>
      </w:pPr>
    </w:p>
    <w:p w14:paraId="6C53A2DE" w14:textId="12CE831F" w:rsidR="0043706C" w:rsidRPr="00A869FC" w:rsidRDefault="0043706C" w:rsidP="008422E6">
      <w:pPr>
        <w:overflowPunct/>
        <w:autoSpaceDE/>
        <w:autoSpaceDN/>
        <w:adjustRightInd/>
        <w:rPr>
          <w:rFonts w:ascii="Arial" w:hAnsi="Arial"/>
          <w:sz w:val="22"/>
          <w:szCs w:val="22"/>
        </w:rPr>
      </w:pPr>
      <w:r w:rsidRPr="00A869FC">
        <w:rPr>
          <w:rFonts w:ascii="Arial" w:hAnsi="Arial"/>
          <w:sz w:val="22"/>
          <w:szCs w:val="22"/>
        </w:rPr>
        <w:t xml:space="preserve">We are committed to promoting dignity, health and safety </w:t>
      </w:r>
      <w:r w:rsidR="00A50A3D" w:rsidRPr="00A869FC">
        <w:rPr>
          <w:rFonts w:ascii="Arial" w:hAnsi="Arial"/>
          <w:sz w:val="22"/>
          <w:szCs w:val="22"/>
        </w:rPr>
        <w:t>within our services</w:t>
      </w:r>
      <w:r w:rsidRPr="00A869FC">
        <w:rPr>
          <w:rFonts w:ascii="Arial" w:hAnsi="Arial"/>
          <w:sz w:val="22"/>
          <w:szCs w:val="22"/>
        </w:rPr>
        <w:t xml:space="preserve"> and recognise that every young person who is experiencing, or has experienced, domestic abuse has the right to seek support in the knowledge that it is treated confidentially, in an empathetic manner and dealt with effectively.</w:t>
      </w:r>
    </w:p>
    <w:p w14:paraId="3F6D6AE5" w14:textId="382FF462" w:rsidR="0043706C" w:rsidRPr="00A869FC" w:rsidRDefault="0043706C" w:rsidP="008422E6">
      <w:pPr>
        <w:overflowPunct/>
        <w:autoSpaceDE/>
        <w:autoSpaceDN/>
        <w:adjustRightInd/>
        <w:rPr>
          <w:rFonts w:ascii="Arial" w:hAnsi="Arial"/>
          <w:sz w:val="22"/>
          <w:szCs w:val="22"/>
        </w:rPr>
      </w:pPr>
    </w:p>
    <w:p w14:paraId="1A5BA386" w14:textId="642BA66B" w:rsidR="0043706C" w:rsidRPr="00A869FC" w:rsidRDefault="00A94429" w:rsidP="008422E6">
      <w:pPr>
        <w:pStyle w:val="BodyTextIndent2"/>
        <w:overflowPunct/>
        <w:autoSpaceDE/>
        <w:autoSpaceDN/>
        <w:adjustRightInd/>
        <w:spacing w:after="0" w:line="240" w:lineRule="auto"/>
        <w:ind w:left="0"/>
        <w:rPr>
          <w:rFonts w:ascii="Arial" w:hAnsi="Arial" w:cs="Arial"/>
          <w:sz w:val="22"/>
          <w:szCs w:val="22"/>
        </w:rPr>
      </w:pPr>
      <w:r w:rsidRPr="00A869FC">
        <w:rPr>
          <w:rFonts w:ascii="Arial" w:hAnsi="Arial" w:cs="Arial"/>
          <w:noProof/>
          <w:sz w:val="22"/>
          <w:szCs w:val="22"/>
          <w:lang w:eastAsia="en-GB"/>
        </w:rPr>
        <mc:AlternateContent>
          <mc:Choice Requires="wpg">
            <w:drawing>
              <wp:anchor distT="45720" distB="45720" distL="182880" distR="182880" simplePos="0" relativeHeight="251660288" behindDoc="0" locked="0" layoutInCell="1" allowOverlap="1" wp14:anchorId="775CAB16" wp14:editId="5172749C">
                <wp:simplePos x="0" y="0"/>
                <wp:positionH relativeFrom="margin">
                  <wp:align>center</wp:align>
                </wp:positionH>
                <wp:positionV relativeFrom="margin">
                  <wp:posOffset>4213860</wp:posOffset>
                </wp:positionV>
                <wp:extent cx="6560820" cy="1135380"/>
                <wp:effectExtent l="0" t="0" r="0" b="7620"/>
                <wp:wrapSquare wrapText="bothSides"/>
                <wp:docPr id="1" name="Group 1"/>
                <wp:cNvGraphicFramePr/>
                <a:graphic xmlns:a="http://schemas.openxmlformats.org/drawingml/2006/main">
                  <a:graphicData uri="http://schemas.microsoft.com/office/word/2010/wordprocessingGroup">
                    <wpg:wgp>
                      <wpg:cNvGrpSpPr/>
                      <wpg:grpSpPr>
                        <a:xfrm>
                          <a:off x="0" y="0"/>
                          <a:ext cx="6560820" cy="1135380"/>
                          <a:chOff x="0" y="0"/>
                          <a:chExt cx="3567448" cy="888825"/>
                        </a:xfrm>
                      </wpg:grpSpPr>
                      <wps:wsp>
                        <wps:cNvPr id="2" name="Rectangle 2"/>
                        <wps:cNvSpPr/>
                        <wps:spPr>
                          <a:xfrm>
                            <a:off x="0" y="0"/>
                            <a:ext cx="3567448" cy="17141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F5E491" w14:textId="77777777" w:rsidR="00347E0C" w:rsidRDefault="00347E0C">
                              <w:pPr>
                                <w:jc w:val="center"/>
                                <w:rPr>
                                  <w:rFonts w:asciiTheme="majorHAnsi" w:eastAsiaTheme="majorEastAsia" w:hAnsiTheme="majorHAnsi" w:cstheme="majorBidi"/>
                                  <w:color w:val="FFFFFF" w:themeColor="background1"/>
                                  <w:sz w:val="24"/>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Text Box 3"/>
                        <wps:cNvSpPr txBox="1"/>
                        <wps:spPr>
                          <a:xfrm>
                            <a:off x="0" y="152370"/>
                            <a:ext cx="3567448" cy="736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8340BF" w14:textId="68A944F9" w:rsidR="003F49C3" w:rsidRPr="00A869FC" w:rsidRDefault="003F49C3" w:rsidP="004F1F14">
                              <w:pPr>
                                <w:jc w:val="center"/>
                                <w:rPr>
                                  <w:rFonts w:ascii="Arial" w:hAnsi="Arial" w:cs="Arial"/>
                                  <w:i/>
                                  <w:sz w:val="22"/>
                                  <w:szCs w:val="22"/>
                                </w:rPr>
                              </w:pPr>
                              <w:r w:rsidRPr="00A869FC">
                                <w:rPr>
                                  <w:rFonts w:ascii="Arial" w:hAnsi="Arial" w:cs="Arial"/>
                                  <w:i/>
                                  <w:sz w:val="22"/>
                                  <w:szCs w:val="22"/>
                                </w:rPr>
                                <w:t>On average, 1 woman is killed by a man, every 3 days in the UK</w:t>
                              </w:r>
                            </w:p>
                            <w:p w14:paraId="40C803D6" w14:textId="5447FA7D" w:rsidR="00D32262" w:rsidRPr="00A869FC" w:rsidRDefault="00D32262" w:rsidP="004F1F14">
                              <w:pPr>
                                <w:jc w:val="center"/>
                                <w:rPr>
                                  <w:rFonts w:ascii="Arial" w:hAnsi="Arial" w:cs="Arial"/>
                                  <w:i/>
                                  <w:sz w:val="22"/>
                                  <w:szCs w:val="22"/>
                                </w:rPr>
                              </w:pPr>
                            </w:p>
                            <w:p w14:paraId="68616DC4" w14:textId="5F2756A1" w:rsidR="00D32262" w:rsidRPr="00A869FC" w:rsidRDefault="00D32262" w:rsidP="004F1F14">
                              <w:pPr>
                                <w:jc w:val="center"/>
                                <w:rPr>
                                  <w:rFonts w:ascii="Arial" w:hAnsi="Arial" w:cs="Arial"/>
                                  <w:i/>
                                  <w:sz w:val="22"/>
                                  <w:szCs w:val="22"/>
                                </w:rPr>
                              </w:pPr>
                              <w:r w:rsidRPr="00A869FC">
                                <w:rPr>
                                  <w:rFonts w:ascii="Arial" w:hAnsi="Arial" w:cs="Arial"/>
                                  <w:i/>
                                  <w:sz w:val="22"/>
                                  <w:szCs w:val="22"/>
                                </w:rPr>
                                <w:t>In England and Wales, 1 man is killed every month by a current or former partner</w:t>
                              </w:r>
                            </w:p>
                            <w:p w14:paraId="5C76EB6E" w14:textId="5932C163" w:rsidR="003F49C3" w:rsidRPr="00A869FC" w:rsidRDefault="003F49C3" w:rsidP="004F1F14">
                              <w:pPr>
                                <w:jc w:val="center"/>
                                <w:rPr>
                                  <w:rFonts w:ascii="Arial" w:hAnsi="Arial" w:cs="Arial"/>
                                  <w:i/>
                                  <w:sz w:val="22"/>
                                  <w:szCs w:val="22"/>
                                </w:rPr>
                              </w:pPr>
                            </w:p>
                            <w:p w14:paraId="0B31D86C" w14:textId="1DC84929" w:rsidR="003F49C3" w:rsidRDefault="003F49C3" w:rsidP="004F1F14">
                              <w:pPr>
                                <w:jc w:val="center"/>
                                <w:rPr>
                                  <w:rFonts w:ascii="Arial" w:hAnsi="Arial" w:cs="Arial"/>
                                  <w:i/>
                                  <w:sz w:val="22"/>
                                  <w:szCs w:val="22"/>
                                </w:rPr>
                              </w:pPr>
                              <w:r w:rsidRPr="00A869FC">
                                <w:rPr>
                                  <w:rFonts w:ascii="Arial" w:hAnsi="Arial" w:cs="Arial"/>
                                  <w:i/>
                                  <w:sz w:val="22"/>
                                  <w:szCs w:val="22"/>
                                </w:rPr>
                                <w:t xml:space="preserve">3 out of 4 domestic abuse </w:t>
                              </w:r>
                              <w:r w:rsidR="004F1F14" w:rsidRPr="00A869FC">
                                <w:rPr>
                                  <w:rFonts w:ascii="Arial" w:hAnsi="Arial" w:cs="Arial"/>
                                  <w:i/>
                                  <w:sz w:val="22"/>
                                  <w:szCs w:val="22"/>
                                </w:rPr>
                                <w:t>crimes are closed without the perpetrator being charged</w:t>
                              </w:r>
                            </w:p>
                            <w:p w14:paraId="11C58819" w14:textId="77777777" w:rsidR="003F49C3" w:rsidRDefault="003F49C3">
                              <w:pPr>
                                <w:rPr>
                                  <w:rFonts w:ascii="Arial" w:hAnsi="Arial" w:cs="Arial"/>
                                  <w:i/>
                                  <w:sz w:val="22"/>
                                  <w:szCs w:val="22"/>
                                </w:rPr>
                              </w:pPr>
                            </w:p>
                            <w:p w14:paraId="22791245" w14:textId="77777777" w:rsidR="003F49C3" w:rsidRDefault="003F49C3">
                              <w:pPr>
                                <w:rPr>
                                  <w:rFonts w:ascii="Arial" w:hAnsi="Arial" w:cs="Arial"/>
                                  <w:i/>
                                  <w:sz w:val="22"/>
                                  <w:szCs w:val="22"/>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5CAB16" id="Group 1" o:spid="_x0000_s1026" style="position:absolute;margin-left:0;margin-top:331.8pt;width:516.6pt;height:89.4pt;z-index:251660288;mso-wrap-distance-left:14.4pt;mso-wrap-distance-top:3.6pt;mso-wrap-distance-right:14.4pt;mso-wrap-distance-bottom:3.6pt;mso-position-horizontal:center;mso-position-horizontal-relative:margin;mso-position-vertical-relative:margin;mso-width-relative:margin;mso-height-relative:margin" coordsize="35674,8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">
                <v:rect id="Rectangle 2" o:spid="_x0000_s1027" style="position:absolute;width:35674;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" fillcolor="red" stroked="f" strokeweight="1pt">
                  <v:textbox>
                    <w:txbxContent>
                      <w:p w14:paraId="1EF5E491" w14:textId="77777777" w:rsidR="00347E0C" w:rsidRDefault="00347E0C">
                        <w:pPr>
                          <w:jc w:val="center"/>
                          <w:rPr>
                            <w:rFonts w:asciiTheme="majorHAnsi" w:eastAsiaTheme="majorEastAsia" w:hAnsiTheme="majorHAnsi" w:cstheme="majorBidi"/>
                            <w:color w:val="FFFFFF" w:themeColor="background1"/>
                            <w:sz w:val="24"/>
                            <w:szCs w:val="28"/>
                          </w:rPr>
                        </w:pPr>
                      </w:p>
                    </w:txbxContent>
                  </v:textbox>
                </v:rect>
                <v:shapetype id="_x0000_t202" coordsize="21600,21600" o:spt="202" path="m,l,21600r21600,l21600,xe">
                  <v:stroke joinstyle="miter"/>
                  <v:path gradientshapeok="t" o:connecttype="rect"/>
                </v:shapetype>
                <v:shape id="Text Box 3" o:spid="_x0000_s1028" type="#_x0000_t202" style="position:absolute;top:1523;width:35674;height:7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" filled="f" stroked="f" strokeweight=".5pt">
                  <v:textbox inset=",7.2pt,,0">
                    <w:txbxContent>
                      <w:p w14:paraId="528340BF" w14:textId="68A944F9" w:rsidR="003F49C3" w:rsidRPr="00A869FC" w:rsidRDefault="003F49C3" w:rsidP="004F1F14">
                        <w:pPr>
                          <w:jc w:val="center"/>
                          <w:rPr>
                            <w:rFonts w:ascii="Arial" w:hAnsi="Arial" w:cs="Arial"/>
                            <w:i/>
                            <w:sz w:val="22"/>
                            <w:szCs w:val="22"/>
                          </w:rPr>
                        </w:pPr>
                        <w:r w:rsidRPr="00A869FC">
                          <w:rPr>
                            <w:rFonts w:ascii="Arial" w:hAnsi="Arial" w:cs="Arial"/>
                            <w:i/>
                            <w:sz w:val="22"/>
                            <w:szCs w:val="22"/>
                          </w:rPr>
                          <w:t>On average, 1 woman is killed by a man, every 3 days in the UK</w:t>
                        </w:r>
                      </w:p>
                      <w:p w14:paraId="40C803D6" w14:textId="5447FA7D" w:rsidR="00D32262" w:rsidRPr="00A869FC" w:rsidRDefault="00D32262" w:rsidP="004F1F14">
                        <w:pPr>
                          <w:jc w:val="center"/>
                          <w:rPr>
                            <w:rFonts w:ascii="Arial" w:hAnsi="Arial" w:cs="Arial"/>
                            <w:i/>
                            <w:sz w:val="22"/>
                            <w:szCs w:val="22"/>
                          </w:rPr>
                        </w:pPr>
                      </w:p>
                      <w:p w14:paraId="68616DC4" w14:textId="5F2756A1" w:rsidR="00D32262" w:rsidRPr="00A869FC" w:rsidRDefault="00D32262" w:rsidP="004F1F14">
                        <w:pPr>
                          <w:jc w:val="center"/>
                          <w:rPr>
                            <w:rFonts w:ascii="Arial" w:hAnsi="Arial" w:cs="Arial"/>
                            <w:i/>
                            <w:sz w:val="22"/>
                            <w:szCs w:val="22"/>
                          </w:rPr>
                        </w:pPr>
                        <w:r w:rsidRPr="00A869FC">
                          <w:rPr>
                            <w:rFonts w:ascii="Arial" w:hAnsi="Arial" w:cs="Arial"/>
                            <w:i/>
                            <w:sz w:val="22"/>
                            <w:szCs w:val="22"/>
                          </w:rPr>
                          <w:t>In England and Wales, 1 man is killed every month by a current or former partner</w:t>
                        </w:r>
                      </w:p>
                      <w:p w14:paraId="5C76EB6E" w14:textId="5932C163" w:rsidR="003F49C3" w:rsidRPr="00A869FC" w:rsidRDefault="003F49C3" w:rsidP="004F1F14">
                        <w:pPr>
                          <w:jc w:val="center"/>
                          <w:rPr>
                            <w:rFonts w:ascii="Arial" w:hAnsi="Arial" w:cs="Arial"/>
                            <w:i/>
                            <w:sz w:val="22"/>
                            <w:szCs w:val="22"/>
                          </w:rPr>
                        </w:pPr>
                      </w:p>
                      <w:p w14:paraId="0B31D86C" w14:textId="1DC84929" w:rsidR="003F49C3" w:rsidRDefault="003F49C3" w:rsidP="004F1F14">
                        <w:pPr>
                          <w:jc w:val="center"/>
                          <w:rPr>
                            <w:rFonts w:ascii="Arial" w:hAnsi="Arial" w:cs="Arial"/>
                            <w:i/>
                            <w:sz w:val="22"/>
                            <w:szCs w:val="22"/>
                          </w:rPr>
                        </w:pPr>
                        <w:r w:rsidRPr="00A869FC">
                          <w:rPr>
                            <w:rFonts w:ascii="Arial" w:hAnsi="Arial" w:cs="Arial"/>
                            <w:i/>
                            <w:sz w:val="22"/>
                            <w:szCs w:val="22"/>
                          </w:rPr>
                          <w:t xml:space="preserve">3 out of 4 domestic abuse </w:t>
                        </w:r>
                        <w:r w:rsidR="004F1F14" w:rsidRPr="00A869FC">
                          <w:rPr>
                            <w:rFonts w:ascii="Arial" w:hAnsi="Arial" w:cs="Arial"/>
                            <w:i/>
                            <w:sz w:val="22"/>
                            <w:szCs w:val="22"/>
                          </w:rPr>
                          <w:t>crimes are closed without the perpetrator being charged</w:t>
                        </w:r>
                      </w:p>
                      <w:p w14:paraId="11C58819" w14:textId="77777777" w:rsidR="003F49C3" w:rsidRDefault="003F49C3">
                        <w:pPr>
                          <w:rPr>
                            <w:rFonts w:ascii="Arial" w:hAnsi="Arial" w:cs="Arial"/>
                            <w:i/>
                            <w:sz w:val="22"/>
                            <w:szCs w:val="22"/>
                          </w:rPr>
                        </w:pPr>
                      </w:p>
                      <w:p w14:paraId="22791245" w14:textId="77777777" w:rsidR="003F49C3" w:rsidRDefault="003F49C3">
                        <w:pPr>
                          <w:rPr>
                            <w:rFonts w:ascii="Arial" w:hAnsi="Arial" w:cs="Arial"/>
                            <w:i/>
                            <w:sz w:val="22"/>
                            <w:szCs w:val="22"/>
                          </w:rPr>
                        </w:pPr>
                      </w:p>
                    </w:txbxContent>
                  </v:textbox>
                </v:shape>
                <w10:wrap type="square" anchorx="margin" anchory="margin"/>
              </v:group>
            </w:pict>
          </mc:Fallback>
        </mc:AlternateContent>
      </w:r>
      <w:r w:rsidR="0043706C" w:rsidRPr="00A869FC">
        <w:rPr>
          <w:rFonts w:ascii="Arial" w:hAnsi="Arial" w:cs="Arial"/>
          <w:sz w:val="22"/>
          <w:szCs w:val="22"/>
        </w:rPr>
        <w:t xml:space="preserve">We recognise that domestic abuse is a pervasive issue affecting a significant number of people within society. Consequently, statistically, some of our young people and employees have already experienced or witnessed domestic abuse </w:t>
      </w:r>
      <w:r w:rsidR="001B595C" w:rsidRPr="00A869FC">
        <w:rPr>
          <w:rFonts w:ascii="Arial" w:hAnsi="Arial" w:cs="Arial"/>
          <w:sz w:val="22"/>
          <w:szCs w:val="22"/>
        </w:rPr>
        <w:t xml:space="preserve">or may </w:t>
      </w:r>
      <w:r w:rsidR="0043706C" w:rsidRPr="00A869FC">
        <w:rPr>
          <w:rFonts w:ascii="Arial" w:hAnsi="Arial" w:cs="Arial"/>
          <w:sz w:val="22"/>
          <w:szCs w:val="22"/>
        </w:rPr>
        <w:t>be a victim of it in the future.</w:t>
      </w:r>
    </w:p>
    <w:p w14:paraId="4903FE11" w14:textId="0FDCD8CB" w:rsidR="0043706C" w:rsidRPr="00A869FC" w:rsidRDefault="0043706C" w:rsidP="00BB6685">
      <w:pPr>
        <w:pStyle w:val="BodyTextIndent2"/>
        <w:overflowPunct/>
        <w:autoSpaceDE/>
        <w:autoSpaceDN/>
        <w:adjustRightInd/>
        <w:spacing w:after="0" w:line="240" w:lineRule="auto"/>
        <w:ind w:left="0"/>
        <w:jc w:val="both"/>
        <w:rPr>
          <w:rFonts w:ascii="Arial" w:hAnsi="Arial" w:cs="Arial"/>
          <w:sz w:val="22"/>
          <w:szCs w:val="22"/>
        </w:rPr>
      </w:pPr>
    </w:p>
    <w:p w14:paraId="3DA245D5" w14:textId="77777777" w:rsidR="00DB0A43" w:rsidRPr="00A869FC" w:rsidRDefault="0016752C" w:rsidP="00F60E82">
      <w:pPr>
        <w:overflowPunct/>
        <w:autoSpaceDE/>
        <w:autoSpaceDN/>
        <w:adjustRightInd/>
        <w:rPr>
          <w:rFonts w:ascii="Arial" w:hAnsi="Arial"/>
          <w:sz w:val="22"/>
          <w:szCs w:val="22"/>
        </w:rPr>
      </w:pPr>
      <w:r w:rsidRPr="00A869FC">
        <w:rPr>
          <w:rFonts w:ascii="Arial" w:hAnsi="Arial"/>
          <w:sz w:val="22"/>
          <w:szCs w:val="22"/>
        </w:rPr>
        <w:t xml:space="preserve">Through this domestic abuse policy and working to reduce the risks related to domestic abuse, we aim to create a safer </w:t>
      </w:r>
      <w:r w:rsidR="0043706C" w:rsidRPr="00A869FC">
        <w:rPr>
          <w:rFonts w:ascii="Arial" w:hAnsi="Arial"/>
          <w:sz w:val="22"/>
          <w:szCs w:val="22"/>
        </w:rPr>
        <w:t>environment</w:t>
      </w:r>
      <w:r w:rsidRPr="00A869FC">
        <w:rPr>
          <w:rFonts w:ascii="Arial" w:hAnsi="Arial"/>
          <w:sz w:val="22"/>
          <w:szCs w:val="22"/>
        </w:rPr>
        <w:t xml:space="preserve"> and send out a strong message that domestic abuse is unacceptable.</w:t>
      </w:r>
      <w:r w:rsidR="00A43505" w:rsidRPr="00A869FC">
        <w:rPr>
          <w:rFonts w:ascii="Arial" w:hAnsi="Arial"/>
          <w:sz w:val="22"/>
          <w:szCs w:val="22"/>
        </w:rPr>
        <w:t xml:space="preserve"> </w:t>
      </w:r>
      <w:r w:rsidR="008534D7" w:rsidRPr="00A869FC">
        <w:rPr>
          <w:rFonts w:ascii="Arial" w:hAnsi="Arial"/>
          <w:sz w:val="22"/>
          <w:szCs w:val="22"/>
        </w:rPr>
        <w:t xml:space="preserve">We need to challenge and unlearn the stereotypical views about domestic abuse. Women are more likely to </w:t>
      </w:r>
    </w:p>
    <w:p w14:paraId="489A3A6D" w14:textId="77777777" w:rsidR="00DB0A43" w:rsidRPr="00A869FC" w:rsidRDefault="00DB0A43" w:rsidP="00F60E82">
      <w:pPr>
        <w:overflowPunct/>
        <w:autoSpaceDE/>
        <w:autoSpaceDN/>
        <w:adjustRightInd/>
        <w:rPr>
          <w:rFonts w:ascii="Arial" w:hAnsi="Arial"/>
          <w:sz w:val="22"/>
          <w:szCs w:val="22"/>
        </w:rPr>
      </w:pPr>
    </w:p>
    <w:p w14:paraId="6CFD1E78" w14:textId="77777777" w:rsidR="00DB0A43" w:rsidRPr="00A869FC" w:rsidRDefault="00DB0A43" w:rsidP="00F60E82">
      <w:pPr>
        <w:overflowPunct/>
        <w:autoSpaceDE/>
        <w:autoSpaceDN/>
        <w:adjustRightInd/>
        <w:rPr>
          <w:rFonts w:ascii="Arial" w:hAnsi="Arial"/>
          <w:sz w:val="22"/>
          <w:szCs w:val="22"/>
        </w:rPr>
      </w:pPr>
    </w:p>
    <w:p w14:paraId="73E369B1" w14:textId="5FC03D50" w:rsidR="008534D7" w:rsidRPr="00A869FC" w:rsidRDefault="008534D7" w:rsidP="00F60E82">
      <w:pPr>
        <w:overflowPunct/>
        <w:autoSpaceDE/>
        <w:autoSpaceDN/>
        <w:adjustRightInd/>
        <w:rPr>
          <w:rFonts w:ascii="Arial" w:hAnsi="Arial"/>
          <w:sz w:val="22"/>
          <w:szCs w:val="22"/>
        </w:rPr>
      </w:pPr>
      <w:r w:rsidRPr="00A869FC">
        <w:rPr>
          <w:rFonts w:ascii="Arial" w:hAnsi="Arial"/>
          <w:sz w:val="22"/>
          <w:szCs w:val="22"/>
        </w:rPr>
        <w:t>experience domestic abuse at the hands of men, but this policy applies equally to men and women; and to same sex relationships.</w:t>
      </w:r>
      <w:r w:rsidRPr="00A869FC">
        <w:rPr>
          <w:rFonts w:ascii="Arial" w:hAnsi="Arial"/>
          <w:sz w:val="22"/>
          <w:szCs w:val="22"/>
        </w:rPr>
        <w:br/>
      </w:r>
    </w:p>
    <w:p w14:paraId="765AB038" w14:textId="012A2600" w:rsidR="008534D7" w:rsidRPr="00A869FC" w:rsidRDefault="008534D7" w:rsidP="00F60E82">
      <w:pPr>
        <w:overflowPunct/>
        <w:autoSpaceDE/>
        <w:autoSpaceDN/>
        <w:adjustRightInd/>
        <w:rPr>
          <w:rFonts w:ascii="Arial" w:hAnsi="Arial"/>
          <w:sz w:val="22"/>
          <w:szCs w:val="22"/>
        </w:rPr>
      </w:pPr>
      <w:r w:rsidRPr="00A869FC">
        <w:rPr>
          <w:rFonts w:ascii="Arial" w:hAnsi="Arial"/>
          <w:sz w:val="22"/>
          <w:szCs w:val="22"/>
        </w:rPr>
        <w:t>We never intervene in a manner that may increase the risk of potential or actual harm.</w:t>
      </w:r>
      <w:r w:rsidRPr="00A869FC">
        <w:rPr>
          <w:rFonts w:ascii="Arial" w:hAnsi="Arial"/>
          <w:sz w:val="22"/>
          <w:szCs w:val="22"/>
        </w:rPr>
        <w:br/>
      </w:r>
    </w:p>
    <w:p w14:paraId="10275D8A" w14:textId="49008D50" w:rsidR="00583C23" w:rsidRPr="00A869FC" w:rsidRDefault="008534D7" w:rsidP="00F60E82">
      <w:pPr>
        <w:rPr>
          <w:rFonts w:ascii="Arial" w:hAnsi="Arial" w:cs="Arial"/>
          <w:sz w:val="22"/>
          <w:szCs w:val="22"/>
        </w:rPr>
      </w:pPr>
      <w:r w:rsidRPr="00A869FC">
        <w:rPr>
          <w:rFonts w:ascii="Arial" w:hAnsi="Arial"/>
          <w:sz w:val="22"/>
          <w:szCs w:val="22"/>
        </w:rPr>
        <w:t xml:space="preserve">We work in partnership with other agencies to maximise our contribution to reducing domestic </w:t>
      </w:r>
      <w:r w:rsidR="0043706C" w:rsidRPr="00A869FC">
        <w:rPr>
          <w:rFonts w:ascii="Arial" w:hAnsi="Arial"/>
          <w:sz w:val="22"/>
          <w:szCs w:val="22"/>
        </w:rPr>
        <w:t>abuse and</w:t>
      </w:r>
      <w:r w:rsidRPr="00A869FC">
        <w:rPr>
          <w:rFonts w:ascii="Arial" w:hAnsi="Arial"/>
          <w:sz w:val="22"/>
          <w:szCs w:val="22"/>
        </w:rPr>
        <w:t xml:space="preserve"> improving the health and well-being of our young people and </w:t>
      </w:r>
      <w:r w:rsidR="0016752C" w:rsidRPr="00A869FC">
        <w:rPr>
          <w:rFonts w:ascii="Arial" w:hAnsi="Arial"/>
          <w:sz w:val="22"/>
          <w:szCs w:val="22"/>
        </w:rPr>
        <w:t>employees</w:t>
      </w:r>
      <w:r w:rsidRPr="00A869FC">
        <w:rPr>
          <w:rFonts w:ascii="Arial" w:hAnsi="Arial"/>
          <w:sz w:val="22"/>
          <w:szCs w:val="22"/>
        </w:rPr>
        <w:t>.</w:t>
      </w:r>
      <w:r w:rsidRPr="00A869FC">
        <w:rPr>
          <w:rFonts w:ascii="Arial" w:hAnsi="Arial"/>
          <w:sz w:val="22"/>
          <w:szCs w:val="22"/>
        </w:rPr>
        <w:br/>
      </w:r>
    </w:p>
    <w:p w14:paraId="513C4116" w14:textId="77777777" w:rsidR="00583C23" w:rsidRPr="00A869FC" w:rsidRDefault="00583C23" w:rsidP="00C96712">
      <w:pPr>
        <w:pStyle w:val="Heading2"/>
      </w:pPr>
      <w:bookmarkStart w:id="2" w:name="_Toc226539071"/>
      <w:r w:rsidRPr="00A869FC">
        <w:t>Scope of Policy</w:t>
      </w:r>
      <w:bookmarkEnd w:id="2"/>
    </w:p>
    <w:p w14:paraId="0F99CD8D" w14:textId="7C846283" w:rsidR="00583C23" w:rsidRPr="00A869FC" w:rsidRDefault="00583C23" w:rsidP="00583C23">
      <w:pPr>
        <w:rPr>
          <w:rFonts w:ascii="Arial" w:hAnsi="Arial" w:cs="Arial"/>
          <w:sz w:val="22"/>
          <w:szCs w:val="22"/>
        </w:rPr>
      </w:pPr>
      <w:r w:rsidRPr="00A869FC">
        <w:rPr>
          <w:rFonts w:ascii="Arial" w:hAnsi="Arial" w:cs="Arial"/>
          <w:sz w:val="22"/>
          <w:szCs w:val="22"/>
        </w:rPr>
        <w:t>This policy applies to all employee</w:t>
      </w:r>
      <w:r w:rsidR="00A50A3D" w:rsidRPr="00A869FC">
        <w:rPr>
          <w:rFonts w:ascii="Arial" w:hAnsi="Arial" w:cs="Arial"/>
          <w:sz w:val="22"/>
          <w:szCs w:val="22"/>
        </w:rPr>
        <w:t xml:space="preserve">s </w:t>
      </w:r>
      <w:r w:rsidR="006B4C91" w:rsidRPr="00A869FC">
        <w:rPr>
          <w:rFonts w:ascii="Arial" w:hAnsi="Arial" w:cs="Arial"/>
          <w:sz w:val="22"/>
          <w:szCs w:val="22"/>
        </w:rPr>
        <w:t xml:space="preserve">in all departments and services as well as young </w:t>
      </w:r>
      <w:r w:rsidR="003B54DB" w:rsidRPr="00A869FC">
        <w:rPr>
          <w:rFonts w:ascii="Arial" w:hAnsi="Arial" w:cs="Arial"/>
          <w:sz w:val="22"/>
          <w:szCs w:val="22"/>
        </w:rPr>
        <w:t>people whether they are</w:t>
      </w:r>
      <w:r w:rsidR="006B4C91" w:rsidRPr="00A869FC">
        <w:rPr>
          <w:rFonts w:ascii="Arial" w:hAnsi="Arial" w:cs="Arial"/>
          <w:sz w:val="22"/>
          <w:szCs w:val="22"/>
        </w:rPr>
        <w:t xml:space="preserve"> St Basils’ residents and/or support service users</w:t>
      </w:r>
      <w:r w:rsidR="003B54DB" w:rsidRPr="00A869FC">
        <w:rPr>
          <w:rFonts w:ascii="Arial" w:hAnsi="Arial" w:cs="Arial"/>
          <w:sz w:val="22"/>
          <w:szCs w:val="22"/>
        </w:rPr>
        <w:t xml:space="preserve"> or not</w:t>
      </w:r>
      <w:r w:rsidR="006B4C91" w:rsidRPr="00A869FC">
        <w:rPr>
          <w:rFonts w:ascii="Arial" w:hAnsi="Arial" w:cs="Arial"/>
          <w:sz w:val="22"/>
          <w:szCs w:val="22"/>
        </w:rPr>
        <w:t>.</w:t>
      </w:r>
    </w:p>
    <w:p w14:paraId="1A6F448F" w14:textId="0437A708" w:rsidR="00583C23" w:rsidRPr="00A869FC" w:rsidRDefault="00583C23" w:rsidP="00583C23">
      <w:pPr>
        <w:rPr>
          <w:rFonts w:ascii="Arial" w:hAnsi="Arial" w:cs="Arial"/>
          <w:sz w:val="22"/>
          <w:szCs w:val="22"/>
        </w:rPr>
      </w:pPr>
      <w:r w:rsidRPr="00A869FC">
        <w:rPr>
          <w:rFonts w:ascii="Arial" w:hAnsi="Arial" w:cs="Arial"/>
          <w:sz w:val="22"/>
          <w:szCs w:val="22"/>
        </w:rPr>
        <w:t>For the purposes of this policy the term ‘employee’ will include all employees (whether full time or part time), volunteers, casual workers and contracted workers.</w:t>
      </w:r>
    </w:p>
    <w:p w14:paraId="39A5ED7A" w14:textId="6609E5C7" w:rsidR="00583C23" w:rsidRPr="00A869FC" w:rsidRDefault="00583C23" w:rsidP="00583C23">
      <w:pPr>
        <w:rPr>
          <w:rFonts w:ascii="Arial" w:hAnsi="Arial" w:cs="Arial"/>
          <w:sz w:val="22"/>
          <w:szCs w:val="22"/>
        </w:rPr>
      </w:pPr>
    </w:p>
    <w:p w14:paraId="2D943EC2" w14:textId="7ED3AC10" w:rsidR="00583C23" w:rsidRPr="00A869FC" w:rsidRDefault="00583C23" w:rsidP="00583C23">
      <w:pPr>
        <w:rPr>
          <w:rFonts w:ascii="Arial" w:hAnsi="Arial" w:cs="Arial"/>
          <w:sz w:val="22"/>
          <w:szCs w:val="22"/>
        </w:rPr>
      </w:pPr>
      <w:r w:rsidRPr="00A869FC">
        <w:rPr>
          <w:rFonts w:ascii="Arial" w:hAnsi="Arial" w:cs="Arial"/>
          <w:sz w:val="22"/>
          <w:szCs w:val="22"/>
        </w:rPr>
        <w:t xml:space="preserve">This policy and procedure </w:t>
      </w:r>
      <w:r w:rsidR="000740F0" w:rsidRPr="00A869FC">
        <w:rPr>
          <w:rFonts w:ascii="Arial" w:hAnsi="Arial" w:cs="Arial"/>
          <w:sz w:val="22"/>
          <w:szCs w:val="22"/>
        </w:rPr>
        <w:t>do</w:t>
      </w:r>
      <w:r w:rsidRPr="00A869FC">
        <w:rPr>
          <w:rFonts w:ascii="Arial" w:hAnsi="Arial" w:cs="Arial"/>
          <w:sz w:val="22"/>
          <w:szCs w:val="22"/>
        </w:rPr>
        <w:t xml:space="preserve"> not form part of an individual employees’ contract of employment</w:t>
      </w:r>
    </w:p>
    <w:p w14:paraId="2B385F5C" w14:textId="0BF433D0" w:rsidR="00583C23" w:rsidRPr="00A869FC" w:rsidRDefault="00583C23" w:rsidP="00583C23">
      <w:pPr>
        <w:rPr>
          <w:rFonts w:ascii="Arial" w:hAnsi="Arial" w:cs="Arial"/>
          <w:sz w:val="22"/>
          <w:szCs w:val="22"/>
        </w:rPr>
      </w:pPr>
    </w:p>
    <w:p w14:paraId="2CAF1FD2" w14:textId="55E2349C" w:rsidR="00583C23" w:rsidRPr="00A869FC" w:rsidRDefault="00583C23" w:rsidP="00C96712">
      <w:pPr>
        <w:pStyle w:val="Heading2"/>
      </w:pPr>
      <w:bookmarkStart w:id="3" w:name="_Toc226539072"/>
      <w:r w:rsidRPr="00A869FC">
        <w:t>Definitions</w:t>
      </w:r>
      <w:bookmarkEnd w:id="3"/>
    </w:p>
    <w:p w14:paraId="6B67D037" w14:textId="77777777" w:rsidR="00DB0A43" w:rsidRPr="00A869FC" w:rsidRDefault="004F58B1" w:rsidP="004924E3">
      <w:pPr>
        <w:rPr>
          <w:rFonts w:ascii="Arial" w:hAnsi="Arial" w:cs="Arial"/>
          <w:sz w:val="22"/>
          <w:szCs w:val="22"/>
        </w:rPr>
      </w:pPr>
      <w:r w:rsidRPr="00A869FC">
        <w:rPr>
          <w:rFonts w:ascii="Arial" w:hAnsi="Arial" w:cs="Arial"/>
          <w:sz w:val="22"/>
          <w:szCs w:val="22"/>
        </w:rPr>
        <w:t>The Domestic Abuse Act 2021 became law in April 2021 and marks a significant step towards providing further protections to the millions of people suffering from Domestic Abuse</w:t>
      </w:r>
    </w:p>
    <w:p w14:paraId="4BB0E7D8" w14:textId="23255CDA" w:rsidR="004F58B1" w:rsidRPr="00A869FC" w:rsidRDefault="00BB6685" w:rsidP="004924E3">
      <w:pPr>
        <w:rPr>
          <w:rFonts w:ascii="Arial" w:hAnsi="Arial" w:cs="Arial"/>
          <w:sz w:val="22"/>
          <w:szCs w:val="22"/>
        </w:rPr>
      </w:pPr>
      <w:r w:rsidRPr="00A869FC">
        <w:rPr>
          <w:rFonts w:ascii="Arial" w:hAnsi="Arial" w:cs="Arial"/>
          <w:noProof/>
          <w:sz w:val="22"/>
          <w:szCs w:val="22"/>
        </w:rPr>
        <w:lastRenderedPageBreak/>
        <mc:AlternateContent>
          <mc:Choice Requires="wps">
            <w:drawing>
              <wp:anchor distT="0" distB="0" distL="114300" distR="114300" simplePos="0" relativeHeight="251663360" behindDoc="0" locked="0" layoutInCell="1" allowOverlap="1" wp14:anchorId="25DCB8D8" wp14:editId="134877E8">
                <wp:simplePos x="0" y="0"/>
                <wp:positionH relativeFrom="column">
                  <wp:posOffset>-60960</wp:posOffset>
                </wp:positionH>
                <wp:positionV relativeFrom="paragraph">
                  <wp:posOffset>444500</wp:posOffset>
                </wp:positionV>
                <wp:extent cx="6529705" cy="788249"/>
                <wp:effectExtent l="0" t="0" r="0" b="12065"/>
                <wp:wrapSquare wrapText="bothSides"/>
                <wp:docPr id="7" name="Text Box 7"/>
                <wp:cNvGraphicFramePr/>
                <a:graphic xmlns:a="http://schemas.openxmlformats.org/drawingml/2006/main">
                  <a:graphicData uri="http://schemas.microsoft.com/office/word/2010/wordprocessingShape">
                    <wps:wsp>
                      <wps:cNvSpPr txBox="1"/>
                      <wps:spPr>
                        <a:xfrm>
                          <a:off x="0" y="0"/>
                          <a:ext cx="6529705" cy="78824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46BC40" w14:textId="5C399838" w:rsidR="004F58B1" w:rsidRPr="004F58B1" w:rsidRDefault="004F58B1" w:rsidP="004F58B1">
                            <w:pPr>
                              <w:rPr>
                                <w:i/>
                                <w:caps/>
                                <w:color w:val="5B9BD5" w:themeColor="accent1"/>
                                <w:szCs w:val="26"/>
                              </w:rPr>
                            </w:pPr>
                            <w:r w:rsidRPr="00A869FC">
                              <w:rPr>
                                <w:rStyle w:val="Strong"/>
                                <w:rFonts w:ascii="Arial" w:hAnsi="Arial" w:cs="Arial"/>
                                <w:b w:val="0"/>
                                <w:i/>
                                <w:sz w:val="22"/>
                                <w:szCs w:val="22"/>
                              </w:rPr>
                              <w:t>"</w:t>
                            </w:r>
                            <w:r w:rsidRPr="00A869FC">
                              <w:rPr>
                                <w:rFonts w:ascii="Arial" w:hAnsi="Arial" w:cs="Arial"/>
                                <w:i/>
                                <w:sz w:val="22"/>
                                <w:szCs w:val="22"/>
                              </w:rPr>
                              <w:t xml:space="preserve"> any incident or pattern of incidents of physical or sexual abuse, violent or threatening behaviour, controlling or coercive behaviour, economic abuse, psychological, emotional or other abuse between those aged 16 and over and personally connected to each other.</w:t>
                            </w:r>
                            <w:r w:rsidRPr="00A869FC">
                              <w:rPr>
                                <w:rStyle w:val="Strong"/>
                                <w:rFonts w:ascii="Arial" w:hAnsi="Arial" w:cs="Arial"/>
                                <w:b w:val="0"/>
                                <w:i/>
                                <w:sz w:val="22"/>
                                <w:szCs w:val="22"/>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anchor>
            </w:drawing>
          </mc:Choice>
          <mc:Fallback>
            <w:pict>
              <v:shape w14:anchorId="25DCB8D8" id="Text Box 7" o:spid="_x0000_s1029" type="#_x0000_t202" style="position:absolute;margin-left:-4.8pt;margin-top:35pt;width:514.15pt;height:62.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" filled="f" stroked="f" strokeweight=".5pt">
                <v:textbox inset=",7.2pt,,0">
                  <w:txbxContent>
                    <w:p w14:paraId="5746BC40" w14:textId="5C399838" w:rsidR="004F58B1" w:rsidRPr="004F58B1" w:rsidRDefault="004F58B1" w:rsidP="004F58B1">
                      <w:pPr>
                        <w:rPr>
                          <w:i/>
                          <w:caps/>
                          <w:color w:val="5B9BD5" w:themeColor="accent1"/>
                          <w:szCs w:val="26"/>
                        </w:rPr>
                      </w:pPr>
                      <w:r w:rsidRPr="00A869FC">
                        <w:rPr>
                          <w:rStyle w:val="Strong"/>
                          <w:rFonts w:ascii="Arial" w:hAnsi="Arial" w:cs="Arial"/>
                          <w:b w:val="0"/>
                          <w:i/>
                          <w:sz w:val="22"/>
                          <w:szCs w:val="22"/>
                        </w:rPr>
                        <w:t>"</w:t>
                      </w:r>
                      <w:r w:rsidRPr="00A869FC">
                        <w:rPr>
                          <w:rFonts w:ascii="Arial" w:hAnsi="Arial" w:cs="Arial"/>
                          <w:i/>
                          <w:sz w:val="22"/>
                          <w:szCs w:val="22"/>
                        </w:rPr>
                        <w:t xml:space="preserve"> any incident or pattern of incidents of physical or sexual abuse, violent or threatening behaviour, controlling or coercive behaviour, economic abuse, psychological, emotional or other abuse between those aged 16 and over and personally connected to each other.</w:t>
                      </w:r>
                      <w:r w:rsidRPr="00A869FC">
                        <w:rPr>
                          <w:rStyle w:val="Strong"/>
                          <w:rFonts w:ascii="Arial" w:hAnsi="Arial" w:cs="Arial"/>
                          <w:b w:val="0"/>
                          <w:i/>
                          <w:sz w:val="22"/>
                          <w:szCs w:val="22"/>
                        </w:rPr>
                        <w:t>”</w:t>
                      </w:r>
                    </w:p>
                  </w:txbxContent>
                </v:textbox>
                <w10:wrap type="square"/>
              </v:shape>
            </w:pict>
          </mc:Fallback>
        </mc:AlternateContent>
      </w:r>
      <w:r w:rsidR="004F58B1" w:rsidRPr="00A869FC">
        <w:rPr>
          <w:rFonts w:ascii="Arial" w:hAnsi="Arial" w:cs="Arial"/>
          <w:sz w:val="22"/>
          <w:szCs w:val="22"/>
        </w:rPr>
        <w:t xml:space="preserve">Part one – Creates a statutory definition of Domestic Abuse Under the Act the new legal definition of domestic abuse is defined as: </w:t>
      </w:r>
    </w:p>
    <w:p w14:paraId="4432A669" w14:textId="78D0140B" w:rsidR="004F58B1" w:rsidRPr="00A869FC" w:rsidRDefault="004F58B1" w:rsidP="004924E3">
      <w:pPr>
        <w:rPr>
          <w:bCs/>
        </w:rPr>
      </w:pPr>
      <w:r w:rsidRPr="00A869FC">
        <w:rPr>
          <w:rFonts w:ascii="Arial" w:hAnsi="Arial" w:cs="Arial"/>
          <w:sz w:val="22"/>
          <w:szCs w:val="22"/>
        </w:rPr>
        <w:t xml:space="preserve">The act also recognises post-separation abuse through coercive and controlling behaviour. It no longer makes it a requirement for perpetrators and victims to either still be in a relationship or to still live together. The act also recognises children as victims of domestic abuse. This is the first time that a child who sees or hears, or experiences domestic abuse, and is related to the person being abused or the perpetrator, is also to be regarded as a victim of domestic </w:t>
      </w:r>
      <w:proofErr w:type="gramStart"/>
      <w:r w:rsidRPr="00A869FC">
        <w:rPr>
          <w:rFonts w:ascii="Arial" w:hAnsi="Arial" w:cs="Arial"/>
          <w:sz w:val="22"/>
          <w:szCs w:val="22"/>
        </w:rPr>
        <w:t>abuse in their own right</w:t>
      </w:r>
      <w:proofErr w:type="gramEnd"/>
      <w:r w:rsidRPr="00A869FC">
        <w:rPr>
          <w:rFonts w:ascii="Arial" w:hAnsi="Arial" w:cs="Arial"/>
          <w:sz w:val="22"/>
          <w:szCs w:val="22"/>
        </w:rPr>
        <w:t>.</w:t>
      </w:r>
    </w:p>
    <w:p w14:paraId="2BC6821B" w14:textId="55A80DBA" w:rsidR="004F58B1" w:rsidRPr="00A869FC" w:rsidRDefault="004F58B1" w:rsidP="004924E3">
      <w:pPr>
        <w:rPr>
          <w:rStyle w:val="Strong"/>
          <w:rFonts w:ascii="Arial" w:hAnsi="Arial" w:cs="Arial"/>
          <w:b w:val="0"/>
          <w:sz w:val="22"/>
          <w:szCs w:val="22"/>
        </w:rPr>
      </w:pPr>
    </w:p>
    <w:p w14:paraId="1D136179" w14:textId="206579EB" w:rsidR="00F60E82" w:rsidRPr="00A869FC" w:rsidRDefault="00F60E82" w:rsidP="004924E3">
      <w:pPr>
        <w:rPr>
          <w:rFonts w:ascii="Arial" w:hAnsi="Arial" w:cs="Arial"/>
          <w:sz w:val="22"/>
          <w:szCs w:val="22"/>
        </w:rPr>
      </w:pPr>
      <w:r w:rsidRPr="00A869FC">
        <w:rPr>
          <w:rStyle w:val="Strong"/>
          <w:rFonts w:ascii="Arial" w:hAnsi="Arial" w:cs="Arial"/>
          <w:b w:val="0"/>
          <w:sz w:val="22"/>
          <w:szCs w:val="22"/>
          <w:u w:val="single"/>
        </w:rPr>
        <w:t>Controlling behaviour</w:t>
      </w:r>
      <w:r w:rsidRPr="00A869FC">
        <w:rPr>
          <w:rStyle w:val="Strong"/>
          <w:rFonts w:ascii="Arial" w:hAnsi="Arial" w:cs="Arial"/>
          <w:sz w:val="22"/>
          <w:szCs w:val="22"/>
        </w:rPr>
        <w:t xml:space="preserve"> </w:t>
      </w:r>
      <w:r w:rsidRPr="00A869FC">
        <w:rPr>
          <w:rFonts w:ascii="Arial" w:hAnsi="Arial" w:cs="Arial"/>
          <w:sz w:val="22"/>
          <w:szCs w:val="22"/>
        </w:rPr>
        <w:t>is a range of acts designed to make a person subordinate and/or dependent by isolating them from sources of support, exploring their resources and capacities for personal gain, depriving them of the means needed for independence, resistance and escape and regulating their everyday behaviour.</w:t>
      </w:r>
      <w:r w:rsidRPr="00A869FC">
        <w:rPr>
          <w:rFonts w:ascii="Arial" w:hAnsi="Arial" w:cs="Arial"/>
          <w:sz w:val="22"/>
          <w:szCs w:val="22"/>
        </w:rPr>
        <w:br/>
      </w:r>
    </w:p>
    <w:p w14:paraId="0B8F26AB" w14:textId="48952902" w:rsidR="00F60E82" w:rsidRDefault="00F60E82" w:rsidP="004924E3">
      <w:pPr>
        <w:rPr>
          <w:rFonts w:ascii="Arial" w:hAnsi="Arial" w:cs="Arial"/>
          <w:sz w:val="22"/>
          <w:szCs w:val="22"/>
        </w:rPr>
      </w:pPr>
      <w:r w:rsidRPr="00A869FC">
        <w:rPr>
          <w:rStyle w:val="Strong"/>
          <w:rFonts w:ascii="Arial" w:hAnsi="Arial" w:cs="Arial"/>
          <w:b w:val="0"/>
          <w:sz w:val="22"/>
          <w:szCs w:val="22"/>
          <w:u w:val="single"/>
        </w:rPr>
        <w:t>Coercive behaviour</w:t>
      </w:r>
      <w:r w:rsidRPr="00A869FC">
        <w:rPr>
          <w:rStyle w:val="Strong"/>
          <w:rFonts w:ascii="Arial" w:hAnsi="Arial" w:cs="Arial"/>
          <w:sz w:val="22"/>
          <w:szCs w:val="22"/>
        </w:rPr>
        <w:t xml:space="preserve"> </w:t>
      </w:r>
      <w:r w:rsidRPr="00A869FC">
        <w:rPr>
          <w:rFonts w:ascii="Arial" w:hAnsi="Arial" w:cs="Arial"/>
          <w:sz w:val="22"/>
          <w:szCs w:val="22"/>
        </w:rPr>
        <w:t xml:space="preserve">is an act or pattern of acts of assaults, threats, humiliation and intimidation or other abuse that is used to harm, punish or frighten their victim. </w:t>
      </w:r>
    </w:p>
    <w:p w14:paraId="56D15D3A" w14:textId="463FD3B7" w:rsidR="00A70F7E" w:rsidRPr="00A70F7E" w:rsidRDefault="00A70F7E" w:rsidP="004924E3">
      <w:pPr>
        <w:rPr>
          <w:rFonts w:ascii="Arial" w:hAnsi="Arial" w:cs="Arial"/>
          <w:sz w:val="22"/>
          <w:szCs w:val="22"/>
        </w:rPr>
      </w:pPr>
      <w:r w:rsidRPr="000740F0">
        <w:rPr>
          <w:rFonts w:ascii="Arial" w:hAnsi="Arial" w:cs="Arial"/>
          <w:sz w:val="22"/>
          <w:szCs w:val="22"/>
        </w:rPr>
        <w:t>The definition includes issues which can disproportionately impact Global Ethnic Majority communities, such as 'honour-based violence', female genital mutilation (FGM) and forced marriage.</w:t>
      </w:r>
    </w:p>
    <w:p w14:paraId="0DCB1B15" w14:textId="6C453113" w:rsidR="00AD5792" w:rsidRPr="00A869FC" w:rsidRDefault="00AD5792" w:rsidP="00583C23">
      <w:pPr>
        <w:rPr>
          <w:rFonts w:ascii="Arial" w:hAnsi="Arial" w:cs="Arial"/>
          <w:sz w:val="22"/>
          <w:szCs w:val="22"/>
          <w:u w:val="single"/>
        </w:rPr>
      </w:pPr>
    </w:p>
    <w:p w14:paraId="43DAA781" w14:textId="25C26F3E" w:rsidR="009D54FF" w:rsidRPr="00A869FC" w:rsidRDefault="004F1F14" w:rsidP="003B54DB">
      <w:pPr>
        <w:rPr>
          <w:rFonts w:ascii="Arial" w:hAnsi="Arial" w:cs="Arial"/>
          <w:b/>
          <w:bCs/>
          <w:sz w:val="22"/>
          <w:szCs w:val="22"/>
        </w:rPr>
      </w:pPr>
      <w:r w:rsidRPr="00A869FC">
        <w:rPr>
          <w:rFonts w:ascii="Arial" w:hAnsi="Arial" w:cs="Arial"/>
          <w:sz w:val="22"/>
          <w:szCs w:val="22"/>
          <w:u w:val="single"/>
        </w:rPr>
        <w:t>Personally connected</w:t>
      </w:r>
      <w:r w:rsidRPr="00A869FC">
        <w:rPr>
          <w:rFonts w:ascii="Arial" w:hAnsi="Arial" w:cs="Arial"/>
          <w:sz w:val="22"/>
          <w:szCs w:val="22"/>
        </w:rPr>
        <w:t xml:space="preserve"> as: intimate partners, ex-partners, family members or individuals who share parental responsibility for a child</w:t>
      </w:r>
    </w:p>
    <w:p w14:paraId="3658E684" w14:textId="1E68B4F6" w:rsidR="00014D03" w:rsidRPr="00A869FC" w:rsidRDefault="00014D03" w:rsidP="003B54DB">
      <w:pPr>
        <w:rPr>
          <w:rFonts w:ascii="Arial" w:hAnsi="Arial" w:cs="Arial"/>
          <w:b/>
          <w:bCs/>
          <w:sz w:val="22"/>
          <w:szCs w:val="22"/>
        </w:rPr>
      </w:pPr>
    </w:p>
    <w:p w14:paraId="0B9029F4" w14:textId="1815C67B" w:rsidR="003123C5" w:rsidRPr="00A869FC" w:rsidRDefault="003123C5" w:rsidP="003B54DB">
      <w:pPr>
        <w:rPr>
          <w:rFonts w:ascii="Arial" w:hAnsi="Arial" w:cs="Arial"/>
          <w:b/>
          <w:bCs/>
          <w:sz w:val="22"/>
          <w:szCs w:val="22"/>
        </w:rPr>
      </w:pPr>
    </w:p>
    <w:p w14:paraId="34A61A82" w14:textId="7D6E98C4" w:rsidR="00CD0D84" w:rsidRPr="00A869FC" w:rsidRDefault="003B54DB" w:rsidP="000B4A69">
      <w:pPr>
        <w:pStyle w:val="Heading2"/>
      </w:pPr>
      <w:bookmarkStart w:id="4" w:name="_Toc226539073"/>
      <w:r w:rsidRPr="00A869FC">
        <w:t>Legislation</w:t>
      </w:r>
      <w:r w:rsidR="00CD0D84" w:rsidRPr="00A869FC">
        <w:t xml:space="preserve"> and Guidance</w:t>
      </w:r>
      <w:bookmarkEnd w:id="4"/>
    </w:p>
    <w:p w14:paraId="46A13BFF" w14:textId="0CD69A91" w:rsidR="00D32262" w:rsidRPr="00A869FC" w:rsidRDefault="00D32262" w:rsidP="00CD0D84">
      <w:pPr>
        <w:overflowPunct/>
        <w:autoSpaceDE/>
        <w:autoSpaceDN/>
        <w:adjustRightInd/>
        <w:rPr>
          <w:rFonts w:ascii="Arial" w:hAnsi="Arial"/>
          <w:sz w:val="22"/>
          <w:szCs w:val="22"/>
        </w:rPr>
      </w:pPr>
      <w:r w:rsidRPr="00A869FC">
        <w:rPr>
          <w:rFonts w:ascii="Arial" w:hAnsi="Arial"/>
          <w:sz w:val="22"/>
          <w:szCs w:val="22"/>
        </w:rPr>
        <w:t>The Domestic Abuse Act 2021</w:t>
      </w:r>
    </w:p>
    <w:p w14:paraId="6353AEC9" w14:textId="5122FF19" w:rsidR="00CD0D84" w:rsidRDefault="009D54FF" w:rsidP="00CD0D84">
      <w:pPr>
        <w:overflowPunct/>
        <w:autoSpaceDE/>
        <w:autoSpaceDN/>
        <w:adjustRightInd/>
        <w:rPr>
          <w:rFonts w:ascii="Arial" w:hAnsi="Arial"/>
          <w:sz w:val="22"/>
          <w:szCs w:val="22"/>
        </w:rPr>
      </w:pPr>
      <w:r w:rsidRPr="00A869FC">
        <w:rPr>
          <w:rFonts w:ascii="Arial" w:hAnsi="Arial"/>
          <w:sz w:val="22"/>
          <w:szCs w:val="22"/>
        </w:rPr>
        <w:t>The Domestic Violence, Crime and Victims Act 2004</w:t>
      </w:r>
    </w:p>
    <w:p w14:paraId="417D1FA0" w14:textId="54A6A96E" w:rsidR="000B4A69" w:rsidRPr="00A869FC" w:rsidRDefault="000B4A69" w:rsidP="00CD0D84">
      <w:pPr>
        <w:overflowPunct/>
        <w:autoSpaceDE/>
        <w:autoSpaceDN/>
        <w:adjustRightInd/>
        <w:rPr>
          <w:rFonts w:ascii="Arial" w:hAnsi="Arial"/>
          <w:sz w:val="22"/>
          <w:szCs w:val="22"/>
        </w:rPr>
      </w:pPr>
      <w:r w:rsidRPr="000B4A69">
        <w:rPr>
          <w:rFonts w:ascii="Arial" w:hAnsi="Arial"/>
          <w:sz w:val="22"/>
          <w:szCs w:val="22"/>
        </w:rPr>
        <w:t>Victims and Prisoners Act 2024 </w:t>
      </w:r>
    </w:p>
    <w:p w14:paraId="1C6552C0" w14:textId="6AF65AD3" w:rsidR="00D25814" w:rsidRPr="00A869FC" w:rsidRDefault="00D25814" w:rsidP="00CD0D84">
      <w:pPr>
        <w:overflowPunct/>
        <w:autoSpaceDE/>
        <w:autoSpaceDN/>
        <w:adjustRightInd/>
        <w:rPr>
          <w:rFonts w:ascii="Arial" w:hAnsi="Arial"/>
          <w:sz w:val="22"/>
          <w:szCs w:val="22"/>
        </w:rPr>
      </w:pPr>
      <w:r w:rsidRPr="00A869FC">
        <w:rPr>
          <w:rFonts w:ascii="Arial" w:hAnsi="Arial"/>
          <w:sz w:val="22"/>
          <w:szCs w:val="22"/>
        </w:rPr>
        <w:t>The Protection from Harassment Act 1997</w:t>
      </w:r>
    </w:p>
    <w:p w14:paraId="762461A5" w14:textId="77777777" w:rsidR="00D25814" w:rsidRPr="00A869FC" w:rsidRDefault="00D25814" w:rsidP="00CD0D84">
      <w:pPr>
        <w:overflowPunct/>
        <w:autoSpaceDE/>
        <w:autoSpaceDN/>
        <w:adjustRightInd/>
        <w:rPr>
          <w:rFonts w:ascii="Arial" w:hAnsi="Arial"/>
          <w:sz w:val="22"/>
          <w:szCs w:val="22"/>
        </w:rPr>
      </w:pPr>
      <w:r w:rsidRPr="00A869FC">
        <w:rPr>
          <w:rFonts w:ascii="Arial" w:hAnsi="Arial"/>
          <w:sz w:val="22"/>
          <w:szCs w:val="22"/>
        </w:rPr>
        <w:t>Human Rights Act 1998</w:t>
      </w:r>
    </w:p>
    <w:p w14:paraId="6CC2E53C" w14:textId="0F67333F" w:rsidR="00D25814" w:rsidRPr="00A869FC" w:rsidRDefault="00D25814" w:rsidP="00CD0D84">
      <w:pPr>
        <w:overflowPunct/>
        <w:autoSpaceDE/>
        <w:autoSpaceDN/>
        <w:adjustRightInd/>
        <w:rPr>
          <w:rFonts w:ascii="Arial" w:hAnsi="Arial"/>
          <w:sz w:val="22"/>
          <w:szCs w:val="22"/>
        </w:rPr>
      </w:pPr>
      <w:r w:rsidRPr="00A869FC">
        <w:rPr>
          <w:rFonts w:ascii="Arial" w:hAnsi="Arial"/>
          <w:sz w:val="22"/>
          <w:szCs w:val="22"/>
        </w:rPr>
        <w:t>Anti-Social Behaviour Act 2003</w:t>
      </w:r>
    </w:p>
    <w:p w14:paraId="0BE11707" w14:textId="5DB49F50" w:rsidR="00D25814" w:rsidRPr="00A869FC" w:rsidRDefault="00D25814" w:rsidP="00CD0D84">
      <w:pPr>
        <w:overflowPunct/>
        <w:autoSpaceDE/>
        <w:autoSpaceDN/>
        <w:adjustRightInd/>
        <w:rPr>
          <w:rFonts w:ascii="Arial" w:hAnsi="Arial"/>
          <w:sz w:val="22"/>
          <w:szCs w:val="22"/>
        </w:rPr>
      </w:pPr>
      <w:r w:rsidRPr="00A869FC">
        <w:rPr>
          <w:rFonts w:ascii="Arial" w:hAnsi="Arial"/>
          <w:sz w:val="22"/>
          <w:szCs w:val="22"/>
        </w:rPr>
        <w:t>The Crime and Disorder Act 1998</w:t>
      </w:r>
    </w:p>
    <w:p w14:paraId="553D0E21" w14:textId="52256645" w:rsidR="00D748D6" w:rsidRPr="00A869FC" w:rsidRDefault="00D748D6" w:rsidP="00D748D6">
      <w:pPr>
        <w:overflowPunct/>
        <w:autoSpaceDE/>
        <w:autoSpaceDN/>
        <w:adjustRightInd/>
        <w:rPr>
          <w:rFonts w:ascii="Arial" w:hAnsi="Arial"/>
          <w:sz w:val="22"/>
          <w:szCs w:val="22"/>
        </w:rPr>
      </w:pPr>
      <w:r w:rsidRPr="00A869FC">
        <w:rPr>
          <w:rFonts w:ascii="Arial" w:hAnsi="Arial"/>
          <w:sz w:val="22"/>
          <w:szCs w:val="22"/>
        </w:rPr>
        <w:t>Children Act 2004</w:t>
      </w:r>
    </w:p>
    <w:p w14:paraId="2253F6BC" w14:textId="4A1FB9B5" w:rsidR="009D54FF" w:rsidRPr="00A869FC" w:rsidRDefault="00D748D6" w:rsidP="00CD0D84">
      <w:pPr>
        <w:overflowPunct/>
        <w:autoSpaceDE/>
        <w:autoSpaceDN/>
        <w:adjustRightInd/>
        <w:rPr>
          <w:rFonts w:ascii="Arial" w:hAnsi="Arial"/>
          <w:sz w:val="22"/>
          <w:szCs w:val="22"/>
        </w:rPr>
      </w:pPr>
      <w:r w:rsidRPr="00A869FC">
        <w:rPr>
          <w:rFonts w:ascii="Arial" w:hAnsi="Arial"/>
          <w:sz w:val="22"/>
          <w:szCs w:val="22"/>
        </w:rPr>
        <w:t>Serious Crime A</w:t>
      </w:r>
      <w:r w:rsidR="009D54FF" w:rsidRPr="00A869FC">
        <w:rPr>
          <w:rFonts w:ascii="Arial" w:hAnsi="Arial"/>
          <w:sz w:val="22"/>
          <w:szCs w:val="22"/>
        </w:rPr>
        <w:t>ct 2015</w:t>
      </w:r>
    </w:p>
    <w:p w14:paraId="3E2437F6" w14:textId="49D2CAAB" w:rsidR="00A50A3D" w:rsidRPr="00A869FC" w:rsidRDefault="00A50A3D" w:rsidP="00CD0D84">
      <w:pPr>
        <w:overflowPunct/>
        <w:autoSpaceDE/>
        <w:autoSpaceDN/>
        <w:adjustRightInd/>
        <w:rPr>
          <w:rFonts w:ascii="Arial" w:hAnsi="Arial"/>
          <w:sz w:val="22"/>
          <w:szCs w:val="22"/>
        </w:rPr>
      </w:pPr>
      <w:r w:rsidRPr="00A869FC">
        <w:rPr>
          <w:rFonts w:ascii="Arial" w:hAnsi="Arial"/>
          <w:sz w:val="22"/>
          <w:szCs w:val="22"/>
        </w:rPr>
        <w:t>Health &amp; Safety at Work Act 1974</w:t>
      </w:r>
    </w:p>
    <w:p w14:paraId="0A2D4F9C" w14:textId="78542264" w:rsidR="009D54FF" w:rsidRPr="00A869FC" w:rsidRDefault="00A50A3D" w:rsidP="00CD0D84">
      <w:pPr>
        <w:overflowPunct/>
        <w:autoSpaceDE/>
        <w:autoSpaceDN/>
        <w:adjustRightInd/>
        <w:rPr>
          <w:rFonts w:ascii="Arial" w:hAnsi="Arial"/>
          <w:sz w:val="22"/>
          <w:szCs w:val="22"/>
        </w:rPr>
      </w:pPr>
      <w:r w:rsidRPr="00A869FC">
        <w:rPr>
          <w:rFonts w:ascii="Arial" w:hAnsi="Arial"/>
          <w:sz w:val="22"/>
          <w:szCs w:val="22"/>
        </w:rPr>
        <w:t xml:space="preserve">Management of </w:t>
      </w:r>
      <w:r w:rsidR="009D54FF" w:rsidRPr="00A869FC">
        <w:rPr>
          <w:rFonts w:ascii="Arial" w:hAnsi="Arial"/>
          <w:sz w:val="22"/>
          <w:szCs w:val="22"/>
        </w:rPr>
        <w:t>He</w:t>
      </w:r>
      <w:r w:rsidR="00D748D6" w:rsidRPr="00A869FC">
        <w:rPr>
          <w:rFonts w:ascii="Arial" w:hAnsi="Arial"/>
          <w:sz w:val="22"/>
          <w:szCs w:val="22"/>
        </w:rPr>
        <w:t xml:space="preserve">alth </w:t>
      </w:r>
      <w:r w:rsidRPr="00A869FC">
        <w:rPr>
          <w:rFonts w:ascii="Arial" w:hAnsi="Arial"/>
          <w:sz w:val="22"/>
          <w:szCs w:val="22"/>
        </w:rPr>
        <w:t>&amp;</w:t>
      </w:r>
      <w:r w:rsidR="00D748D6" w:rsidRPr="00A869FC">
        <w:rPr>
          <w:rFonts w:ascii="Arial" w:hAnsi="Arial"/>
          <w:sz w:val="22"/>
          <w:szCs w:val="22"/>
        </w:rPr>
        <w:t xml:space="preserve"> Safety at Work Regulations 1999</w:t>
      </w:r>
    </w:p>
    <w:p w14:paraId="0753C7D3" w14:textId="6019CE08" w:rsidR="00D748D6" w:rsidRPr="00A869FC" w:rsidRDefault="00D748D6" w:rsidP="00CD0D84">
      <w:pPr>
        <w:overflowPunct/>
        <w:autoSpaceDE/>
        <w:autoSpaceDN/>
        <w:adjustRightInd/>
        <w:rPr>
          <w:rFonts w:ascii="Arial" w:hAnsi="Arial"/>
          <w:sz w:val="22"/>
          <w:szCs w:val="22"/>
        </w:rPr>
      </w:pPr>
      <w:r w:rsidRPr="00A869FC">
        <w:rPr>
          <w:rFonts w:ascii="Arial" w:hAnsi="Arial"/>
          <w:sz w:val="22"/>
          <w:szCs w:val="22"/>
        </w:rPr>
        <w:t>Female Genital Mutilation Act 2003</w:t>
      </w:r>
    </w:p>
    <w:p w14:paraId="3425AD50" w14:textId="4D384D15" w:rsidR="00D748D6" w:rsidRPr="00A869FC" w:rsidRDefault="00D748D6" w:rsidP="00CD0D84">
      <w:pPr>
        <w:overflowPunct/>
        <w:autoSpaceDE/>
        <w:autoSpaceDN/>
        <w:adjustRightInd/>
        <w:rPr>
          <w:rFonts w:ascii="Arial" w:hAnsi="Arial"/>
          <w:sz w:val="22"/>
          <w:szCs w:val="22"/>
        </w:rPr>
      </w:pPr>
      <w:r w:rsidRPr="00A869FC">
        <w:rPr>
          <w:rFonts w:ascii="Arial" w:hAnsi="Arial"/>
          <w:sz w:val="22"/>
          <w:szCs w:val="22"/>
        </w:rPr>
        <w:t>Homelessness Act 2002</w:t>
      </w:r>
    </w:p>
    <w:p w14:paraId="2476B0BA" w14:textId="24445810" w:rsidR="00D25814" w:rsidRDefault="00D25814" w:rsidP="00CD0D84">
      <w:pPr>
        <w:overflowPunct/>
        <w:autoSpaceDE/>
        <w:autoSpaceDN/>
        <w:adjustRightInd/>
        <w:rPr>
          <w:rFonts w:ascii="Arial" w:hAnsi="Arial"/>
          <w:sz w:val="22"/>
          <w:szCs w:val="22"/>
        </w:rPr>
      </w:pPr>
      <w:r w:rsidRPr="00A869FC">
        <w:rPr>
          <w:rFonts w:ascii="Arial" w:hAnsi="Arial"/>
          <w:sz w:val="22"/>
          <w:szCs w:val="22"/>
        </w:rPr>
        <w:t xml:space="preserve">Data Protection </w:t>
      </w:r>
      <w:r w:rsidR="00A0741C" w:rsidRPr="00A869FC">
        <w:rPr>
          <w:rFonts w:ascii="Arial" w:hAnsi="Arial"/>
          <w:sz w:val="22"/>
          <w:szCs w:val="22"/>
        </w:rPr>
        <w:t>Act 2018 (</w:t>
      </w:r>
      <w:proofErr w:type="spellStart"/>
      <w:r w:rsidR="00A0741C" w:rsidRPr="00A869FC">
        <w:rPr>
          <w:rFonts w:ascii="Arial" w:hAnsi="Arial"/>
          <w:sz w:val="22"/>
          <w:szCs w:val="22"/>
        </w:rPr>
        <w:t>inc</w:t>
      </w:r>
      <w:proofErr w:type="spellEnd"/>
      <w:r w:rsidR="00A0741C" w:rsidRPr="00A869FC">
        <w:rPr>
          <w:rFonts w:ascii="Arial" w:hAnsi="Arial"/>
          <w:sz w:val="22"/>
          <w:szCs w:val="22"/>
        </w:rPr>
        <w:t xml:space="preserve"> GDPR)</w:t>
      </w:r>
    </w:p>
    <w:p w14:paraId="559C5723" w14:textId="2A0D6E14" w:rsidR="00095A06" w:rsidRDefault="00095A06" w:rsidP="00CD0D84">
      <w:pPr>
        <w:overflowPunct/>
        <w:autoSpaceDE/>
        <w:autoSpaceDN/>
        <w:adjustRightInd/>
        <w:rPr>
          <w:rFonts w:ascii="Arial" w:hAnsi="Arial"/>
          <w:sz w:val="22"/>
          <w:szCs w:val="22"/>
        </w:rPr>
      </w:pPr>
      <w:r>
        <w:rPr>
          <w:rFonts w:ascii="Arial" w:hAnsi="Arial"/>
          <w:sz w:val="22"/>
          <w:szCs w:val="22"/>
        </w:rPr>
        <w:t>West Midlands Domestic Violence &amp; Abuse Standards 2015</w:t>
      </w:r>
    </w:p>
    <w:p w14:paraId="77882A30" w14:textId="30C3401B" w:rsidR="0083735A" w:rsidRPr="00A869FC" w:rsidRDefault="0083735A" w:rsidP="00CD0D84">
      <w:pPr>
        <w:overflowPunct/>
        <w:autoSpaceDE/>
        <w:autoSpaceDN/>
        <w:adjustRightInd/>
        <w:rPr>
          <w:rFonts w:ascii="Arial" w:hAnsi="Arial"/>
          <w:sz w:val="22"/>
          <w:szCs w:val="22"/>
        </w:rPr>
      </w:pPr>
      <w:r>
        <w:rPr>
          <w:rFonts w:ascii="Arial" w:hAnsi="Arial"/>
          <w:sz w:val="22"/>
          <w:szCs w:val="22"/>
        </w:rPr>
        <w:t>Working Together 2025</w:t>
      </w:r>
    </w:p>
    <w:p w14:paraId="7866A12A" w14:textId="74907B72" w:rsidR="00A73103" w:rsidRPr="00A869FC" w:rsidRDefault="00A73103" w:rsidP="00A73103">
      <w:pPr>
        <w:overflowPunct/>
        <w:autoSpaceDE/>
        <w:autoSpaceDN/>
        <w:adjustRightInd/>
        <w:rPr>
          <w:rFonts w:ascii="Arial" w:hAnsi="Arial"/>
          <w:sz w:val="22"/>
          <w:szCs w:val="22"/>
        </w:rPr>
      </w:pPr>
    </w:p>
    <w:p w14:paraId="1441C10C" w14:textId="01B43DA2" w:rsidR="00583C23" w:rsidRPr="00A869FC" w:rsidRDefault="00583C23" w:rsidP="000B4A69">
      <w:pPr>
        <w:pStyle w:val="Heading2"/>
      </w:pPr>
      <w:bookmarkStart w:id="5" w:name="_Toc226539074"/>
      <w:r w:rsidRPr="00A869FC">
        <w:t>General Principles</w:t>
      </w:r>
      <w:bookmarkEnd w:id="5"/>
    </w:p>
    <w:p w14:paraId="39979558" w14:textId="4F650371" w:rsidR="00CE6B5A" w:rsidRPr="00A869FC" w:rsidRDefault="00E502BB" w:rsidP="00E502BB">
      <w:pPr>
        <w:overflowPunct/>
        <w:autoSpaceDE/>
        <w:autoSpaceDN/>
        <w:adjustRightInd/>
        <w:contextualSpacing/>
        <w:rPr>
          <w:rFonts w:ascii="Arial" w:hAnsi="Arial"/>
          <w:sz w:val="22"/>
          <w:szCs w:val="22"/>
          <w:u w:val="single"/>
        </w:rPr>
      </w:pPr>
      <w:r w:rsidRPr="00A869FC">
        <w:rPr>
          <w:rFonts w:ascii="Arial" w:hAnsi="Arial"/>
          <w:sz w:val="22"/>
          <w:szCs w:val="22"/>
          <w:u w:val="single"/>
        </w:rPr>
        <w:t xml:space="preserve">Our young people and domestic </w:t>
      </w:r>
      <w:r w:rsidR="00556914" w:rsidRPr="00A869FC">
        <w:rPr>
          <w:rFonts w:ascii="Arial" w:hAnsi="Arial"/>
          <w:sz w:val="22"/>
          <w:szCs w:val="22"/>
          <w:u w:val="single"/>
        </w:rPr>
        <w:t>abuse:</w:t>
      </w:r>
    </w:p>
    <w:p w14:paraId="07491C5A" w14:textId="2613A740" w:rsidR="00E502BB" w:rsidRPr="00A869FC" w:rsidRDefault="00E502BB" w:rsidP="00E502BB">
      <w:pPr>
        <w:overflowPunct/>
        <w:autoSpaceDE/>
        <w:autoSpaceDN/>
        <w:adjustRightInd/>
        <w:contextualSpacing/>
        <w:rPr>
          <w:rFonts w:ascii="Arial" w:hAnsi="Arial"/>
          <w:sz w:val="22"/>
          <w:szCs w:val="22"/>
        </w:rPr>
      </w:pPr>
      <w:r w:rsidRPr="00A869FC">
        <w:rPr>
          <w:rFonts w:ascii="Arial" w:hAnsi="Arial" w:cs="Arial"/>
          <w:sz w:val="22"/>
          <w:szCs w:val="22"/>
        </w:rPr>
        <w:t xml:space="preserve">St Basils has a duty of care and is committed to safeguarding children and young </w:t>
      </w:r>
      <w:r w:rsidR="00A50A3D" w:rsidRPr="00A869FC">
        <w:rPr>
          <w:rFonts w:ascii="Arial" w:hAnsi="Arial" w:cs="Arial"/>
          <w:sz w:val="22"/>
          <w:szCs w:val="22"/>
        </w:rPr>
        <w:t>people and</w:t>
      </w:r>
      <w:r w:rsidRPr="00A869FC">
        <w:rPr>
          <w:rFonts w:ascii="Arial" w:hAnsi="Arial" w:cs="Arial"/>
          <w:sz w:val="22"/>
          <w:szCs w:val="22"/>
        </w:rPr>
        <w:t xml:space="preserve"> promoting their welfare. We prioritise the provision of a safe and secure environment in which children and young people can thrive and develop; where all aspects of their welfare are protected.</w:t>
      </w:r>
      <w:r w:rsidRPr="00A869FC">
        <w:rPr>
          <w:rFonts w:ascii="Arial" w:hAnsi="Arial" w:cs="Arial"/>
          <w:sz w:val="22"/>
          <w:szCs w:val="22"/>
        </w:rPr>
        <w:br/>
      </w:r>
    </w:p>
    <w:p w14:paraId="1AD151D5" w14:textId="3C71EBCA" w:rsidR="00E502BB" w:rsidRPr="00A869FC" w:rsidRDefault="00E502BB" w:rsidP="00E502BB">
      <w:pPr>
        <w:overflowPunct/>
        <w:autoSpaceDE/>
        <w:autoSpaceDN/>
        <w:adjustRightInd/>
        <w:contextualSpacing/>
        <w:rPr>
          <w:rFonts w:ascii="Arial" w:hAnsi="Arial"/>
          <w:sz w:val="22"/>
          <w:szCs w:val="22"/>
        </w:rPr>
      </w:pPr>
      <w:r w:rsidRPr="00A869FC">
        <w:rPr>
          <w:rFonts w:ascii="Arial" w:hAnsi="Arial" w:cs="Arial"/>
          <w:sz w:val="22"/>
          <w:szCs w:val="22"/>
        </w:rPr>
        <w:t>Domestic abuse is identified by Section 11 of the Children’s Act 2004 as being abuse that requires safeguarding action to protect the child. Consequently, guidance on the provision of support for victims of domestic abuse is included within our Safeguarding Policy.</w:t>
      </w:r>
      <w:r w:rsidRPr="00A869FC">
        <w:rPr>
          <w:rFonts w:ascii="Arial" w:hAnsi="Arial" w:cs="Arial"/>
          <w:sz w:val="22"/>
          <w:szCs w:val="22"/>
        </w:rPr>
        <w:br/>
      </w:r>
    </w:p>
    <w:p w14:paraId="6B3D2780" w14:textId="2CC28CB9" w:rsidR="00E502BB" w:rsidRPr="00A869FC" w:rsidRDefault="00E502BB" w:rsidP="00E502BB">
      <w:pPr>
        <w:overflowPunct/>
        <w:autoSpaceDE/>
        <w:autoSpaceDN/>
        <w:adjustRightInd/>
        <w:contextualSpacing/>
        <w:rPr>
          <w:rFonts w:ascii="Arial" w:hAnsi="Arial"/>
          <w:sz w:val="22"/>
          <w:szCs w:val="22"/>
        </w:rPr>
      </w:pPr>
      <w:r w:rsidRPr="00A869FC">
        <w:rPr>
          <w:rFonts w:ascii="Arial" w:hAnsi="Arial" w:cs="Arial"/>
          <w:sz w:val="22"/>
          <w:szCs w:val="22"/>
        </w:rPr>
        <w:t xml:space="preserve">For clarification any abuse on a person under 18 or a vulnerable adult (as determined by a social services assessment) is a safeguarding issue and must be dealt with through our safeguarding policy and procedures. Abuse on anyone who is not deemed vulnerable, whilst serious and illegal, is not </w:t>
      </w:r>
      <w:r w:rsidR="0083735A">
        <w:rPr>
          <w:rFonts w:ascii="Arial" w:hAnsi="Arial" w:cs="Arial"/>
          <w:sz w:val="22"/>
          <w:szCs w:val="22"/>
        </w:rPr>
        <w:t xml:space="preserve">felt to be </w:t>
      </w:r>
      <w:r w:rsidRPr="00A869FC">
        <w:rPr>
          <w:rFonts w:ascii="Arial" w:hAnsi="Arial" w:cs="Arial"/>
          <w:sz w:val="22"/>
          <w:szCs w:val="22"/>
        </w:rPr>
        <w:t>a safeguarding issue.</w:t>
      </w:r>
      <w:r w:rsidR="0083735A">
        <w:rPr>
          <w:rFonts w:ascii="Arial" w:hAnsi="Arial" w:cs="Arial"/>
          <w:sz w:val="22"/>
          <w:szCs w:val="22"/>
        </w:rPr>
        <w:t xml:space="preserve"> For the avoidance of doubt, we see our service users within commissioned supported </w:t>
      </w:r>
      <w:r w:rsidR="0083735A">
        <w:rPr>
          <w:rFonts w:ascii="Arial" w:hAnsi="Arial" w:cs="Arial"/>
          <w:sz w:val="22"/>
          <w:szCs w:val="22"/>
        </w:rPr>
        <w:lastRenderedPageBreak/>
        <w:t>accommodation as vulnerable as per our contractual requirements.</w:t>
      </w:r>
      <w:r w:rsidRPr="00A869FC">
        <w:rPr>
          <w:rFonts w:ascii="Arial" w:hAnsi="Arial" w:cs="Arial"/>
          <w:sz w:val="22"/>
          <w:szCs w:val="22"/>
        </w:rPr>
        <w:br/>
      </w:r>
    </w:p>
    <w:p w14:paraId="24215283" w14:textId="584B90A6" w:rsidR="00E502BB" w:rsidRPr="00A869FC" w:rsidRDefault="00E502BB" w:rsidP="00E502BB">
      <w:pPr>
        <w:overflowPunct/>
        <w:autoSpaceDE/>
        <w:autoSpaceDN/>
        <w:adjustRightInd/>
        <w:contextualSpacing/>
        <w:rPr>
          <w:rFonts w:ascii="Arial" w:hAnsi="Arial"/>
          <w:sz w:val="22"/>
          <w:szCs w:val="22"/>
        </w:rPr>
      </w:pPr>
      <w:r w:rsidRPr="00A869FC">
        <w:rPr>
          <w:rFonts w:ascii="Arial" w:hAnsi="Arial" w:cs="Arial"/>
          <w:sz w:val="22"/>
          <w:szCs w:val="22"/>
        </w:rPr>
        <w:t xml:space="preserve">When disclosing abuse, a young person may place themselves at a greater risk of harm. Consequently, we advise our </w:t>
      </w:r>
      <w:r w:rsidR="006A2C15" w:rsidRPr="00A869FC">
        <w:rPr>
          <w:rFonts w:ascii="Arial" w:hAnsi="Arial" w:cs="Arial"/>
          <w:sz w:val="22"/>
          <w:szCs w:val="22"/>
        </w:rPr>
        <w:t xml:space="preserve">employees </w:t>
      </w:r>
      <w:r w:rsidRPr="00A869FC">
        <w:rPr>
          <w:rFonts w:ascii="Arial" w:hAnsi="Arial" w:cs="Arial"/>
          <w:sz w:val="22"/>
          <w:szCs w:val="22"/>
        </w:rPr>
        <w:t>not to challenge alleged abusers or act as mediators between abuser and abused.</w:t>
      </w:r>
      <w:r w:rsidRPr="00A869FC">
        <w:rPr>
          <w:rFonts w:ascii="Arial" w:hAnsi="Arial"/>
          <w:sz w:val="22"/>
          <w:szCs w:val="22"/>
        </w:rPr>
        <w:br/>
      </w:r>
    </w:p>
    <w:p w14:paraId="2D672C8E" w14:textId="540D8B1D" w:rsidR="00E502BB" w:rsidRPr="00A869FC" w:rsidRDefault="00E502BB" w:rsidP="00E502BB">
      <w:pPr>
        <w:overflowPunct/>
        <w:autoSpaceDE/>
        <w:autoSpaceDN/>
        <w:adjustRightInd/>
        <w:contextualSpacing/>
        <w:rPr>
          <w:rFonts w:ascii="Arial" w:hAnsi="Arial"/>
          <w:sz w:val="22"/>
          <w:szCs w:val="22"/>
        </w:rPr>
      </w:pPr>
      <w:r w:rsidRPr="00A869FC">
        <w:rPr>
          <w:rFonts w:ascii="Arial" w:hAnsi="Arial"/>
          <w:sz w:val="22"/>
          <w:szCs w:val="22"/>
        </w:rPr>
        <w:t xml:space="preserve">We meet the needs and safety of young people and children experiencing domestic abuse </w:t>
      </w:r>
      <w:r w:rsidR="000740F0" w:rsidRPr="00A869FC">
        <w:rPr>
          <w:rFonts w:ascii="Arial" w:hAnsi="Arial"/>
          <w:sz w:val="22"/>
          <w:szCs w:val="22"/>
        </w:rPr>
        <w:t>by</w:t>
      </w:r>
      <w:r w:rsidRPr="00A869FC">
        <w:rPr>
          <w:rFonts w:ascii="Arial" w:hAnsi="Arial"/>
          <w:sz w:val="22"/>
          <w:szCs w:val="22"/>
        </w:rPr>
        <w:t xml:space="preserve"> informing them; supporting them; preventing them from harm; and safeguarding them, some examples are shown below.</w:t>
      </w:r>
      <w:r w:rsidRPr="00A869FC">
        <w:rPr>
          <w:rFonts w:ascii="Arial" w:hAnsi="Arial"/>
          <w:sz w:val="22"/>
          <w:szCs w:val="22"/>
        </w:rPr>
        <w:br/>
      </w:r>
    </w:p>
    <w:tbl>
      <w:tblPr>
        <w:tblStyle w:val="TableGrid"/>
        <w:tblW w:w="0" w:type="auto"/>
        <w:tblLook w:val="04A0" w:firstRow="1" w:lastRow="0" w:firstColumn="1" w:lastColumn="0" w:noHBand="0" w:noVBand="1"/>
      </w:tblPr>
      <w:tblGrid>
        <w:gridCol w:w="4957"/>
        <w:gridCol w:w="5386"/>
      </w:tblGrid>
      <w:tr w:rsidR="00E502BB" w:rsidRPr="00A869FC" w14:paraId="1F8AC0FA" w14:textId="77777777" w:rsidTr="00E31D50">
        <w:trPr>
          <w:trHeight w:val="3014"/>
        </w:trPr>
        <w:tc>
          <w:tcPr>
            <w:tcW w:w="4957" w:type="dxa"/>
          </w:tcPr>
          <w:p w14:paraId="6A250991" w14:textId="77777777" w:rsidR="00E502BB" w:rsidRPr="00A869FC" w:rsidRDefault="00E502BB" w:rsidP="00094A93">
            <w:pPr>
              <w:spacing w:after="160" w:line="259" w:lineRule="auto"/>
              <w:jc w:val="center"/>
              <w:rPr>
                <w:rFonts w:ascii="Arial" w:hAnsi="Arial"/>
              </w:rPr>
            </w:pPr>
            <w:r w:rsidRPr="00A869FC">
              <w:rPr>
                <w:rFonts w:ascii="Arial" w:hAnsi="Arial"/>
                <w:b/>
                <w:bCs/>
                <w:lang w:val="en-US"/>
              </w:rPr>
              <w:t>Inform</w:t>
            </w:r>
          </w:p>
          <w:p w14:paraId="5585F73B" w14:textId="0F6A7AAA" w:rsidR="00BB6685" w:rsidRPr="00A869FC" w:rsidRDefault="00E502BB" w:rsidP="00A8130E">
            <w:pPr>
              <w:pStyle w:val="ListParagraph"/>
              <w:numPr>
                <w:ilvl w:val="0"/>
                <w:numId w:val="13"/>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 xml:space="preserve">report incident to police, even </w:t>
            </w:r>
            <w:r w:rsidRPr="00A869FC">
              <w:rPr>
                <w:rFonts w:ascii="Arial" w:hAnsi="Arial"/>
                <w:b/>
                <w:sz w:val="22"/>
                <w:szCs w:val="22"/>
                <w:lang w:val="en-US"/>
              </w:rPr>
              <w:t>without</w:t>
            </w:r>
            <w:r w:rsidRPr="00A869FC">
              <w:rPr>
                <w:rFonts w:ascii="Arial" w:hAnsi="Arial"/>
                <w:sz w:val="22"/>
                <w:szCs w:val="22"/>
                <w:lang w:val="en-US"/>
              </w:rPr>
              <w:t xml:space="preserve"> consent</w:t>
            </w:r>
            <w:r w:rsidR="00BB6685" w:rsidRPr="00A869FC">
              <w:rPr>
                <w:rFonts w:ascii="Arial" w:hAnsi="Arial"/>
                <w:sz w:val="22"/>
                <w:szCs w:val="22"/>
                <w:lang w:val="en-US"/>
              </w:rPr>
              <w:t>.</w:t>
            </w:r>
            <w:r w:rsidR="004249F8" w:rsidRPr="00A869FC">
              <w:rPr>
                <w:rFonts w:ascii="Arial" w:hAnsi="Arial"/>
                <w:sz w:val="22"/>
                <w:szCs w:val="22"/>
                <w:lang w:val="en-US"/>
              </w:rPr>
              <w:t xml:space="preserve"> </w:t>
            </w:r>
          </w:p>
          <w:p w14:paraId="29ECF28B" w14:textId="1D5310F6" w:rsidR="00E502BB" w:rsidRPr="00A869FC" w:rsidRDefault="004249F8" w:rsidP="00A8130E">
            <w:pPr>
              <w:pStyle w:val="ListParagraph"/>
              <w:numPr>
                <w:ilvl w:val="0"/>
                <w:numId w:val="13"/>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(Under 18</w:t>
            </w:r>
            <w:r w:rsidR="00BB6685" w:rsidRPr="00A869FC">
              <w:rPr>
                <w:rFonts w:ascii="Arial" w:hAnsi="Arial"/>
                <w:sz w:val="22"/>
                <w:szCs w:val="22"/>
                <w:lang w:val="en-US"/>
              </w:rPr>
              <w:t xml:space="preserve"> – </w:t>
            </w:r>
            <w:r w:rsidR="000B4A69" w:rsidRPr="00A869FC">
              <w:rPr>
                <w:rFonts w:ascii="Arial" w:hAnsi="Arial"/>
                <w:sz w:val="22"/>
                <w:szCs w:val="22"/>
                <w:lang w:val="en-US"/>
              </w:rPr>
              <w:t>Children’s</w:t>
            </w:r>
            <w:r w:rsidR="00BB6685" w:rsidRPr="00A869FC">
              <w:rPr>
                <w:rFonts w:ascii="Arial" w:hAnsi="Arial"/>
                <w:sz w:val="22"/>
                <w:szCs w:val="22"/>
                <w:lang w:val="en-US"/>
              </w:rPr>
              <w:t xml:space="preserve"> Services should be informed in line with our Safeguarding Policy</w:t>
            </w:r>
            <w:r w:rsidRPr="00A869FC">
              <w:rPr>
                <w:rFonts w:ascii="Arial" w:hAnsi="Arial"/>
                <w:sz w:val="22"/>
                <w:szCs w:val="22"/>
                <w:lang w:val="en-US"/>
              </w:rPr>
              <w:t>)</w:t>
            </w:r>
          </w:p>
          <w:p w14:paraId="77193EE7" w14:textId="7208F26E" w:rsidR="00E502BB" w:rsidRPr="00A869FC" w:rsidRDefault="00E502BB" w:rsidP="003C0D82">
            <w:pPr>
              <w:pStyle w:val="ListParagraph"/>
              <w:numPr>
                <w:ilvl w:val="0"/>
                <w:numId w:val="13"/>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explain options, possible actions and specialist support</w:t>
            </w:r>
          </w:p>
        </w:tc>
        <w:tc>
          <w:tcPr>
            <w:tcW w:w="5386" w:type="dxa"/>
          </w:tcPr>
          <w:p w14:paraId="1E8F13B7" w14:textId="77777777" w:rsidR="00E502BB" w:rsidRPr="00A869FC" w:rsidRDefault="00E502BB" w:rsidP="00094A93">
            <w:pPr>
              <w:spacing w:after="160" w:line="259" w:lineRule="auto"/>
              <w:jc w:val="center"/>
              <w:rPr>
                <w:rFonts w:ascii="Arial" w:hAnsi="Arial"/>
              </w:rPr>
            </w:pPr>
            <w:r w:rsidRPr="00A869FC">
              <w:rPr>
                <w:rFonts w:ascii="Arial" w:hAnsi="Arial"/>
                <w:b/>
                <w:bCs/>
                <w:lang w:val="en-US"/>
              </w:rPr>
              <w:t>Support</w:t>
            </w:r>
          </w:p>
          <w:p w14:paraId="71F40741" w14:textId="39F22E18" w:rsidR="00E502BB" w:rsidRPr="00A869FC" w:rsidRDefault="00E502BB" w:rsidP="00A8130E">
            <w:pPr>
              <w:numPr>
                <w:ilvl w:val="0"/>
                <w:numId w:val="3"/>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 xml:space="preserve">help young </w:t>
            </w:r>
            <w:proofErr w:type="gramStart"/>
            <w:r w:rsidRPr="00A869FC">
              <w:rPr>
                <w:rFonts w:ascii="Arial" w:hAnsi="Arial"/>
                <w:sz w:val="22"/>
                <w:szCs w:val="22"/>
                <w:lang w:val="en-US"/>
              </w:rPr>
              <w:t>person</w:t>
            </w:r>
            <w:proofErr w:type="gramEnd"/>
            <w:r w:rsidRPr="00A869FC">
              <w:rPr>
                <w:rFonts w:ascii="Arial" w:hAnsi="Arial"/>
                <w:sz w:val="22"/>
                <w:szCs w:val="22"/>
                <w:lang w:val="en-US"/>
              </w:rPr>
              <w:t xml:space="preserve"> make </w:t>
            </w:r>
            <w:r w:rsidR="000740F0" w:rsidRPr="00A869FC">
              <w:rPr>
                <w:rFonts w:ascii="Arial" w:hAnsi="Arial"/>
                <w:sz w:val="22"/>
                <w:szCs w:val="22"/>
                <w:lang w:val="en-US"/>
              </w:rPr>
              <w:t>statement</w:t>
            </w:r>
            <w:r w:rsidR="000740F0">
              <w:rPr>
                <w:rFonts w:ascii="Arial" w:hAnsi="Arial"/>
                <w:sz w:val="22"/>
                <w:szCs w:val="22"/>
                <w:lang w:val="en-US"/>
              </w:rPr>
              <w:t>s</w:t>
            </w:r>
            <w:r w:rsidR="000740F0" w:rsidRPr="00A869FC">
              <w:rPr>
                <w:rFonts w:ascii="Arial" w:hAnsi="Arial"/>
                <w:sz w:val="22"/>
                <w:szCs w:val="22"/>
                <w:lang w:val="en-US"/>
              </w:rPr>
              <w:t xml:space="preserve"> to</w:t>
            </w:r>
            <w:r w:rsidRPr="00A869FC">
              <w:rPr>
                <w:rFonts w:ascii="Arial" w:hAnsi="Arial"/>
                <w:sz w:val="22"/>
                <w:szCs w:val="22"/>
                <w:lang w:val="en-US"/>
              </w:rPr>
              <w:t xml:space="preserve"> police</w:t>
            </w:r>
          </w:p>
          <w:p w14:paraId="39C73629" w14:textId="3CE1FC9B" w:rsidR="00E502BB" w:rsidRPr="00A869FC" w:rsidRDefault="00E502BB" w:rsidP="00A8130E">
            <w:pPr>
              <w:numPr>
                <w:ilvl w:val="0"/>
                <w:numId w:val="3"/>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ensur</w:t>
            </w:r>
            <w:r w:rsidR="00BB6685" w:rsidRPr="00A869FC">
              <w:rPr>
                <w:rFonts w:ascii="Arial" w:hAnsi="Arial"/>
                <w:sz w:val="22"/>
                <w:szCs w:val="22"/>
                <w:lang w:val="en-US"/>
              </w:rPr>
              <w:t>e</w:t>
            </w:r>
            <w:r w:rsidRPr="00A869FC">
              <w:rPr>
                <w:rFonts w:ascii="Arial" w:hAnsi="Arial"/>
                <w:sz w:val="22"/>
                <w:szCs w:val="22"/>
                <w:lang w:val="en-US"/>
              </w:rPr>
              <w:t xml:space="preserve"> they are accompanied to hospital, where necessary </w:t>
            </w:r>
          </w:p>
          <w:p w14:paraId="2A758BF4" w14:textId="77777777" w:rsidR="00E502BB" w:rsidRPr="00A869FC" w:rsidRDefault="00E502BB" w:rsidP="00A8130E">
            <w:pPr>
              <w:numPr>
                <w:ilvl w:val="0"/>
                <w:numId w:val="3"/>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respect confidentiality of any information given unless for their protection</w:t>
            </w:r>
          </w:p>
          <w:p w14:paraId="7A86C6EF" w14:textId="177FA1CF" w:rsidR="00E502BB" w:rsidRPr="00A869FC" w:rsidRDefault="00E502BB" w:rsidP="00A8130E">
            <w:pPr>
              <w:numPr>
                <w:ilvl w:val="0"/>
                <w:numId w:val="3"/>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offer access to counselling and special</w:t>
            </w:r>
            <w:r w:rsidR="0083735A">
              <w:rPr>
                <w:rFonts w:ascii="Arial" w:hAnsi="Arial"/>
                <w:sz w:val="22"/>
                <w:szCs w:val="22"/>
                <w:lang w:val="en-US"/>
              </w:rPr>
              <w:t>ist</w:t>
            </w:r>
            <w:r w:rsidRPr="00A869FC">
              <w:rPr>
                <w:rFonts w:ascii="Arial" w:hAnsi="Arial"/>
                <w:sz w:val="22"/>
                <w:szCs w:val="22"/>
                <w:lang w:val="en-US"/>
              </w:rPr>
              <w:t xml:space="preserve"> services and advice</w:t>
            </w:r>
            <w:r w:rsidR="00136272" w:rsidRPr="00A869FC">
              <w:rPr>
                <w:rFonts w:ascii="Arial" w:hAnsi="Arial"/>
                <w:sz w:val="22"/>
                <w:szCs w:val="22"/>
                <w:lang w:val="en-US"/>
              </w:rPr>
              <w:t xml:space="preserve"> (</w:t>
            </w:r>
            <w:hyperlink w:anchor="_Appendix_1:_" w:history="1">
              <w:r w:rsidR="00136272" w:rsidRPr="000740F0">
                <w:rPr>
                  <w:rStyle w:val="Hyperlink"/>
                  <w:rFonts w:ascii="Arial" w:hAnsi="Arial"/>
                  <w:sz w:val="22"/>
                  <w:szCs w:val="22"/>
                  <w:lang w:val="en-US"/>
                </w:rPr>
                <w:t>see appendix 1</w:t>
              </w:r>
            </w:hyperlink>
            <w:r w:rsidR="00136272" w:rsidRPr="00A869FC">
              <w:rPr>
                <w:rFonts w:ascii="Arial" w:hAnsi="Arial"/>
                <w:sz w:val="22"/>
                <w:szCs w:val="22"/>
                <w:lang w:val="en-US"/>
              </w:rPr>
              <w:t>)</w:t>
            </w:r>
          </w:p>
        </w:tc>
      </w:tr>
      <w:tr w:rsidR="00E502BB" w:rsidRPr="00A869FC" w14:paraId="4AB21D41" w14:textId="77777777" w:rsidTr="00E31D50">
        <w:trPr>
          <w:trHeight w:val="2826"/>
        </w:trPr>
        <w:tc>
          <w:tcPr>
            <w:tcW w:w="4957" w:type="dxa"/>
          </w:tcPr>
          <w:p w14:paraId="2919FDEE" w14:textId="77777777" w:rsidR="00E502BB" w:rsidRPr="00A869FC" w:rsidRDefault="00E502BB" w:rsidP="00094A93">
            <w:pPr>
              <w:spacing w:after="160" w:line="259" w:lineRule="auto"/>
              <w:jc w:val="center"/>
              <w:rPr>
                <w:rFonts w:ascii="Arial" w:hAnsi="Arial"/>
              </w:rPr>
            </w:pPr>
            <w:r w:rsidRPr="00A869FC">
              <w:rPr>
                <w:rFonts w:ascii="Arial" w:hAnsi="Arial"/>
                <w:b/>
                <w:bCs/>
              </w:rPr>
              <w:t>Prevent</w:t>
            </w:r>
          </w:p>
          <w:p w14:paraId="652F5565" w14:textId="77777777" w:rsidR="00E502BB" w:rsidRPr="00A869FC" w:rsidRDefault="00527DD2" w:rsidP="00A8130E">
            <w:pPr>
              <w:pStyle w:val="ListParagraph"/>
              <w:numPr>
                <w:ilvl w:val="0"/>
                <w:numId w:val="12"/>
              </w:numPr>
              <w:overflowPunct/>
              <w:autoSpaceDE/>
              <w:autoSpaceDN/>
              <w:adjustRightInd/>
              <w:spacing w:after="160" w:line="259" w:lineRule="auto"/>
              <w:rPr>
                <w:rFonts w:ascii="Arial" w:hAnsi="Arial"/>
                <w:sz w:val="22"/>
                <w:szCs w:val="22"/>
              </w:rPr>
            </w:pPr>
            <w:r w:rsidRPr="00A869FC">
              <w:rPr>
                <w:rFonts w:ascii="Arial" w:hAnsi="Arial"/>
                <w:sz w:val="22"/>
                <w:szCs w:val="22"/>
              </w:rPr>
              <w:t>b</w:t>
            </w:r>
            <w:r w:rsidR="00E502BB" w:rsidRPr="00A869FC">
              <w:rPr>
                <w:rFonts w:ascii="Arial" w:hAnsi="Arial"/>
                <w:sz w:val="22"/>
                <w:szCs w:val="22"/>
              </w:rPr>
              <w:t>an visiting abusive partner from the premises for a minimum of 28 days</w:t>
            </w:r>
          </w:p>
          <w:p w14:paraId="63EBFDE6" w14:textId="47255495" w:rsidR="00E502BB" w:rsidRPr="00A869FC" w:rsidRDefault="00527DD2" w:rsidP="00A8130E">
            <w:pPr>
              <w:pStyle w:val="ListParagraph"/>
              <w:numPr>
                <w:ilvl w:val="0"/>
                <w:numId w:val="12"/>
              </w:numPr>
              <w:overflowPunct/>
              <w:autoSpaceDE/>
              <w:autoSpaceDN/>
              <w:adjustRightInd/>
              <w:spacing w:after="160" w:line="259" w:lineRule="auto"/>
              <w:rPr>
                <w:rFonts w:ascii="Arial" w:hAnsi="Arial"/>
                <w:sz w:val="22"/>
                <w:szCs w:val="22"/>
              </w:rPr>
            </w:pPr>
            <w:r w:rsidRPr="00A869FC">
              <w:rPr>
                <w:rFonts w:ascii="Arial" w:hAnsi="Arial"/>
                <w:sz w:val="22"/>
                <w:szCs w:val="22"/>
              </w:rPr>
              <w:t>e</w:t>
            </w:r>
            <w:r w:rsidR="00E502BB" w:rsidRPr="00A869FC">
              <w:rPr>
                <w:rFonts w:ascii="Arial" w:hAnsi="Arial"/>
                <w:sz w:val="22"/>
                <w:szCs w:val="22"/>
              </w:rPr>
              <w:t xml:space="preserve">ncourage residents to inform a </w:t>
            </w:r>
            <w:r w:rsidR="000740F0" w:rsidRPr="00A869FC">
              <w:rPr>
                <w:rFonts w:ascii="Arial" w:hAnsi="Arial"/>
                <w:sz w:val="22"/>
                <w:szCs w:val="22"/>
              </w:rPr>
              <w:t>member of</w:t>
            </w:r>
            <w:r w:rsidR="00E502BB" w:rsidRPr="00A869FC">
              <w:rPr>
                <w:rFonts w:ascii="Arial" w:hAnsi="Arial"/>
                <w:sz w:val="22"/>
                <w:szCs w:val="22"/>
              </w:rPr>
              <w:t xml:space="preserve"> staff if they wish access to the property to be </w:t>
            </w:r>
            <w:r w:rsidR="000740F0" w:rsidRPr="00A869FC">
              <w:rPr>
                <w:rFonts w:ascii="Arial" w:hAnsi="Arial"/>
                <w:sz w:val="22"/>
                <w:szCs w:val="22"/>
              </w:rPr>
              <w:t>denied to</w:t>
            </w:r>
            <w:r w:rsidR="00E502BB" w:rsidRPr="00A869FC">
              <w:rPr>
                <w:rFonts w:ascii="Arial" w:hAnsi="Arial"/>
                <w:sz w:val="22"/>
                <w:szCs w:val="22"/>
              </w:rPr>
              <w:t xml:space="preserve"> any potential perpetrator</w:t>
            </w:r>
          </w:p>
        </w:tc>
        <w:tc>
          <w:tcPr>
            <w:tcW w:w="5386" w:type="dxa"/>
          </w:tcPr>
          <w:p w14:paraId="6F784435" w14:textId="77777777" w:rsidR="00E502BB" w:rsidRPr="00A869FC" w:rsidRDefault="00E502BB" w:rsidP="00094A93">
            <w:pPr>
              <w:spacing w:after="160" w:line="259" w:lineRule="auto"/>
              <w:jc w:val="center"/>
              <w:rPr>
                <w:rFonts w:ascii="Arial" w:hAnsi="Arial"/>
              </w:rPr>
            </w:pPr>
            <w:r w:rsidRPr="00A869FC">
              <w:rPr>
                <w:rFonts w:ascii="Arial" w:hAnsi="Arial"/>
                <w:b/>
                <w:bCs/>
                <w:lang w:val="en-US"/>
              </w:rPr>
              <w:t>Protect</w:t>
            </w:r>
          </w:p>
          <w:p w14:paraId="73DD956B" w14:textId="3CA42414" w:rsidR="00E502BB" w:rsidRPr="00A869FC" w:rsidRDefault="00E502BB" w:rsidP="00A8130E">
            <w:pPr>
              <w:numPr>
                <w:ilvl w:val="0"/>
                <w:numId w:val="11"/>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 xml:space="preserve">take action to secure the safety of other residents </w:t>
            </w:r>
          </w:p>
          <w:p w14:paraId="16BA26EE" w14:textId="05EBB793" w:rsidR="00E502BB" w:rsidRPr="00A869FC" w:rsidRDefault="00E502BB" w:rsidP="00A8130E">
            <w:pPr>
              <w:numPr>
                <w:ilvl w:val="0"/>
                <w:numId w:val="11"/>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seek alternative accommodation for those who fear for their safety</w:t>
            </w:r>
          </w:p>
          <w:p w14:paraId="7E743214" w14:textId="77777777" w:rsidR="00E502BB" w:rsidRPr="00A869FC" w:rsidRDefault="00E502BB" w:rsidP="00A8130E">
            <w:pPr>
              <w:numPr>
                <w:ilvl w:val="0"/>
                <w:numId w:val="11"/>
              </w:numPr>
              <w:overflowPunct/>
              <w:autoSpaceDE/>
              <w:autoSpaceDN/>
              <w:adjustRightInd/>
              <w:spacing w:after="160" w:line="259" w:lineRule="auto"/>
              <w:rPr>
                <w:rFonts w:ascii="Arial" w:hAnsi="Arial"/>
                <w:sz w:val="22"/>
                <w:szCs w:val="22"/>
              </w:rPr>
            </w:pPr>
            <w:r w:rsidRPr="00A869FC">
              <w:rPr>
                <w:rFonts w:ascii="Arial" w:hAnsi="Arial"/>
                <w:sz w:val="22"/>
                <w:szCs w:val="22"/>
                <w:lang w:val="en-US"/>
              </w:rPr>
              <w:t>follow guidance within the safeguarding policy, where appropriate</w:t>
            </w:r>
          </w:p>
        </w:tc>
      </w:tr>
    </w:tbl>
    <w:p w14:paraId="7F8701BF" w14:textId="77777777" w:rsidR="006A7A98" w:rsidRPr="00A869FC" w:rsidRDefault="006A7A98" w:rsidP="00E502BB"/>
    <w:p w14:paraId="2E192759" w14:textId="428DA95F" w:rsidR="00E502BB" w:rsidRPr="00A869FC" w:rsidRDefault="00E502BB" w:rsidP="00E502BB">
      <w:pPr>
        <w:rPr>
          <w:rFonts w:ascii="Arial" w:hAnsi="Arial" w:cs="Arial"/>
          <w:sz w:val="22"/>
          <w:szCs w:val="22"/>
          <w:u w:val="single"/>
        </w:rPr>
      </w:pPr>
      <w:r w:rsidRPr="00A869FC">
        <w:rPr>
          <w:rFonts w:ascii="Arial" w:hAnsi="Arial" w:cs="Arial"/>
          <w:sz w:val="22"/>
          <w:szCs w:val="22"/>
          <w:u w:val="single"/>
        </w:rPr>
        <w:t xml:space="preserve">Our </w:t>
      </w:r>
      <w:r w:rsidR="004118B9" w:rsidRPr="00A869FC">
        <w:rPr>
          <w:rFonts w:ascii="Arial" w:hAnsi="Arial" w:cs="Arial"/>
          <w:sz w:val="22"/>
          <w:szCs w:val="22"/>
          <w:u w:val="single"/>
        </w:rPr>
        <w:t>employees</w:t>
      </w:r>
      <w:r w:rsidRPr="00A869FC">
        <w:rPr>
          <w:rFonts w:ascii="Arial" w:hAnsi="Arial" w:cs="Arial"/>
          <w:sz w:val="22"/>
          <w:szCs w:val="22"/>
          <w:u w:val="single"/>
        </w:rPr>
        <w:t xml:space="preserve"> and domestic abuse</w:t>
      </w:r>
      <w:r w:rsidR="00556914" w:rsidRPr="00A869FC">
        <w:rPr>
          <w:rFonts w:ascii="Arial" w:hAnsi="Arial" w:cs="Arial"/>
          <w:sz w:val="22"/>
          <w:szCs w:val="22"/>
          <w:u w:val="single"/>
        </w:rPr>
        <w:t>:</w:t>
      </w:r>
    </w:p>
    <w:p w14:paraId="305EB9E5" w14:textId="77777777" w:rsidR="00471D12" w:rsidRPr="00A869FC" w:rsidRDefault="008759A7" w:rsidP="00E502BB">
      <w:pPr>
        <w:rPr>
          <w:rFonts w:ascii="Arial" w:hAnsi="Arial" w:cs="Arial"/>
          <w:sz w:val="22"/>
          <w:szCs w:val="22"/>
        </w:rPr>
      </w:pPr>
      <w:r w:rsidRPr="00A869FC">
        <w:rPr>
          <w:rFonts w:ascii="Arial" w:hAnsi="Arial" w:cs="Arial"/>
          <w:sz w:val="22"/>
          <w:szCs w:val="22"/>
        </w:rPr>
        <w:t>St Basils has a duty of care to employees who may be experiencing domestic abuse.</w:t>
      </w:r>
    </w:p>
    <w:p w14:paraId="3D0E5085" w14:textId="77777777" w:rsidR="00471D12" w:rsidRPr="00A869FC" w:rsidRDefault="00471D12" w:rsidP="00E502BB">
      <w:pPr>
        <w:rPr>
          <w:rFonts w:ascii="Arial" w:hAnsi="Arial" w:cs="Arial"/>
          <w:sz w:val="22"/>
          <w:szCs w:val="22"/>
        </w:rPr>
      </w:pPr>
    </w:p>
    <w:p w14:paraId="6933DF59" w14:textId="49727C5C" w:rsidR="00471D12" w:rsidRPr="00A869FC" w:rsidRDefault="00471D12" w:rsidP="00E502BB">
      <w:pPr>
        <w:rPr>
          <w:rFonts w:ascii="Arial" w:hAnsi="Arial" w:cs="Arial"/>
          <w:sz w:val="22"/>
          <w:szCs w:val="22"/>
        </w:rPr>
      </w:pPr>
      <w:r w:rsidRPr="00A869FC">
        <w:rPr>
          <w:rFonts w:ascii="Arial" w:hAnsi="Arial" w:cs="Arial"/>
          <w:sz w:val="22"/>
          <w:szCs w:val="22"/>
        </w:rPr>
        <w:t xml:space="preserve">If </w:t>
      </w:r>
      <w:r w:rsidR="00663100" w:rsidRPr="00A869FC">
        <w:rPr>
          <w:rFonts w:ascii="Arial" w:hAnsi="Arial" w:cs="Arial"/>
          <w:sz w:val="22"/>
          <w:szCs w:val="22"/>
        </w:rPr>
        <w:t>an employee</w:t>
      </w:r>
      <w:r w:rsidRPr="00A869FC">
        <w:rPr>
          <w:rFonts w:ascii="Arial" w:hAnsi="Arial" w:cs="Arial"/>
          <w:sz w:val="22"/>
          <w:szCs w:val="22"/>
        </w:rPr>
        <w:t xml:space="preserve"> wishes to disclose</w:t>
      </w:r>
      <w:r w:rsidR="000740F0">
        <w:rPr>
          <w:rFonts w:ascii="Arial" w:hAnsi="Arial" w:cs="Arial"/>
          <w:sz w:val="22"/>
          <w:szCs w:val="22"/>
        </w:rPr>
        <w:t xml:space="preserve"> that</w:t>
      </w:r>
      <w:r w:rsidRPr="00A869FC">
        <w:rPr>
          <w:rFonts w:ascii="Arial" w:hAnsi="Arial" w:cs="Arial"/>
          <w:sz w:val="22"/>
          <w:szCs w:val="22"/>
        </w:rPr>
        <w:t xml:space="preserve"> they are, or ha</w:t>
      </w:r>
      <w:r w:rsidR="000740F0">
        <w:rPr>
          <w:rFonts w:ascii="Arial" w:hAnsi="Arial" w:cs="Arial"/>
          <w:sz w:val="22"/>
          <w:szCs w:val="22"/>
        </w:rPr>
        <w:t>ve</w:t>
      </w:r>
      <w:r w:rsidRPr="00A869FC">
        <w:rPr>
          <w:rFonts w:ascii="Arial" w:hAnsi="Arial" w:cs="Arial"/>
          <w:sz w:val="22"/>
          <w:szCs w:val="22"/>
        </w:rPr>
        <w:t xml:space="preserve"> been, experiencing domestic abuse and/or wishes to access confidential support, they should approach their Manager. The Manager can offer advice on the provision of this policy, make them aware of the options available to them and signpost other agencies for further support. </w:t>
      </w:r>
    </w:p>
    <w:p w14:paraId="060C3BCB" w14:textId="77777777" w:rsidR="00471D12" w:rsidRPr="00A869FC" w:rsidRDefault="00471D12" w:rsidP="00471D12">
      <w:pPr>
        <w:rPr>
          <w:rFonts w:ascii="Arial" w:hAnsi="Arial" w:cs="Arial"/>
          <w:sz w:val="22"/>
          <w:szCs w:val="22"/>
        </w:rPr>
      </w:pPr>
    </w:p>
    <w:p w14:paraId="1E5E81C9" w14:textId="7B5E5AF0" w:rsidR="00471D12" w:rsidRPr="00A869FC" w:rsidRDefault="00663100" w:rsidP="00471D12">
      <w:pPr>
        <w:rPr>
          <w:rFonts w:ascii="Arial" w:hAnsi="Arial" w:cs="Arial"/>
          <w:sz w:val="22"/>
          <w:szCs w:val="22"/>
        </w:rPr>
      </w:pPr>
      <w:r w:rsidRPr="00A869FC">
        <w:rPr>
          <w:rFonts w:ascii="Arial" w:hAnsi="Arial" w:cs="Arial"/>
          <w:sz w:val="22"/>
          <w:szCs w:val="22"/>
        </w:rPr>
        <w:t xml:space="preserve">Employees </w:t>
      </w:r>
      <w:r w:rsidR="00471D12" w:rsidRPr="00A869FC">
        <w:rPr>
          <w:rFonts w:ascii="Arial" w:hAnsi="Arial" w:cs="Arial"/>
          <w:sz w:val="22"/>
          <w:szCs w:val="22"/>
        </w:rPr>
        <w:t>suffering domestic abuse may view the workplace as a safe environment. In such circumstances, we would encourage them to use their facilities at work to access any information and support they may require.</w:t>
      </w:r>
    </w:p>
    <w:p w14:paraId="27391C95" w14:textId="550A4EA7" w:rsidR="003518D0" w:rsidRPr="00A869FC" w:rsidRDefault="003518D0" w:rsidP="00471D12">
      <w:pPr>
        <w:rPr>
          <w:rFonts w:ascii="Arial" w:hAnsi="Arial" w:cs="Arial"/>
          <w:sz w:val="22"/>
          <w:szCs w:val="22"/>
        </w:rPr>
      </w:pPr>
    </w:p>
    <w:p w14:paraId="2AA5C7D9" w14:textId="4464BE05" w:rsidR="00E502BB" w:rsidRPr="00A869FC" w:rsidRDefault="003518D0" w:rsidP="00E502BB">
      <w:pPr>
        <w:rPr>
          <w:rFonts w:ascii="Arial" w:hAnsi="Arial" w:cs="Arial"/>
          <w:sz w:val="22"/>
          <w:szCs w:val="22"/>
        </w:rPr>
      </w:pPr>
      <w:r w:rsidRPr="00A869FC">
        <w:rPr>
          <w:rFonts w:ascii="Arial" w:hAnsi="Arial" w:cs="Arial"/>
          <w:sz w:val="22"/>
          <w:szCs w:val="22"/>
        </w:rPr>
        <w:t xml:space="preserve">Anybody </w:t>
      </w:r>
      <w:r w:rsidR="00E502BB" w:rsidRPr="00A869FC">
        <w:rPr>
          <w:rFonts w:ascii="Arial" w:hAnsi="Arial" w:cs="Arial"/>
          <w:sz w:val="22"/>
          <w:szCs w:val="22"/>
        </w:rPr>
        <w:t>experiencing domestic abuse</w:t>
      </w:r>
      <w:r w:rsidRPr="00A869FC">
        <w:rPr>
          <w:rFonts w:ascii="Arial" w:hAnsi="Arial" w:cs="Arial"/>
          <w:sz w:val="22"/>
          <w:szCs w:val="22"/>
        </w:rPr>
        <w:t xml:space="preserve"> has the right </w:t>
      </w:r>
      <w:r w:rsidR="00E502BB" w:rsidRPr="00A869FC">
        <w:rPr>
          <w:rFonts w:ascii="Arial" w:hAnsi="Arial" w:cs="Arial"/>
          <w:sz w:val="22"/>
          <w:szCs w:val="22"/>
        </w:rPr>
        <w:t xml:space="preserve">to decide if or when to </w:t>
      </w:r>
      <w:proofErr w:type="gramStart"/>
      <w:r w:rsidR="00E502BB" w:rsidRPr="00A869FC">
        <w:rPr>
          <w:rFonts w:ascii="Arial" w:hAnsi="Arial" w:cs="Arial"/>
          <w:sz w:val="22"/>
          <w:szCs w:val="22"/>
        </w:rPr>
        <w:t>take action</w:t>
      </w:r>
      <w:proofErr w:type="gramEnd"/>
      <w:r w:rsidRPr="00A869FC">
        <w:rPr>
          <w:rFonts w:ascii="Arial" w:hAnsi="Arial" w:cs="Arial"/>
          <w:sz w:val="22"/>
          <w:szCs w:val="22"/>
        </w:rPr>
        <w:t xml:space="preserve"> and will be supported to do so</w:t>
      </w:r>
      <w:r w:rsidR="00E502BB" w:rsidRPr="00A869FC">
        <w:rPr>
          <w:rFonts w:ascii="Arial" w:hAnsi="Arial" w:cs="Arial"/>
          <w:sz w:val="22"/>
          <w:szCs w:val="22"/>
        </w:rPr>
        <w:t xml:space="preserve">. The individual’s right to confidentiality is paramount. We can only intervene with support for an employee who requests it; or where we receive information concerning the harm or potential harm of a child, in accordance with our Safeguarding Policy. </w:t>
      </w:r>
      <w:r w:rsidR="00E502BB" w:rsidRPr="00A869FC">
        <w:rPr>
          <w:rFonts w:ascii="Arial" w:hAnsi="Arial" w:cs="Arial"/>
          <w:sz w:val="22"/>
          <w:szCs w:val="22"/>
        </w:rPr>
        <w:br/>
      </w:r>
    </w:p>
    <w:p w14:paraId="34F0A2C7" w14:textId="77777777" w:rsidR="00E502BB" w:rsidRPr="00A869FC" w:rsidRDefault="00E502BB" w:rsidP="00E502BB">
      <w:pPr>
        <w:rPr>
          <w:rFonts w:ascii="Arial" w:hAnsi="Arial" w:cs="Arial"/>
          <w:sz w:val="22"/>
          <w:szCs w:val="22"/>
        </w:rPr>
      </w:pPr>
      <w:r w:rsidRPr="00A869FC">
        <w:rPr>
          <w:rFonts w:ascii="Arial" w:hAnsi="Arial" w:cs="Arial"/>
          <w:color w:val="000000"/>
          <w:sz w:val="22"/>
          <w:szCs w:val="22"/>
        </w:rPr>
        <w:t xml:space="preserve">Nevertheless, as an employer we attempt to balance personal and work needs, supporting staff through a variety of means, as appropriate </w:t>
      </w:r>
      <w:r w:rsidRPr="00A869FC">
        <w:rPr>
          <w:rFonts w:ascii="Arial" w:hAnsi="Arial" w:cs="Arial"/>
          <w:sz w:val="22"/>
          <w:szCs w:val="22"/>
        </w:rPr>
        <w:t>and proportional</w:t>
      </w:r>
      <w:r w:rsidRPr="00A869FC">
        <w:rPr>
          <w:rFonts w:ascii="Arial" w:hAnsi="Arial" w:cs="Arial"/>
          <w:color w:val="000000"/>
          <w:sz w:val="22"/>
          <w:szCs w:val="22"/>
        </w:rPr>
        <w:t xml:space="preserve"> to </w:t>
      </w:r>
      <w:proofErr w:type="gramStart"/>
      <w:r w:rsidRPr="00A869FC">
        <w:rPr>
          <w:rFonts w:ascii="Arial" w:hAnsi="Arial" w:cs="Arial"/>
          <w:color w:val="000000"/>
          <w:sz w:val="22"/>
          <w:szCs w:val="22"/>
        </w:rPr>
        <w:t>each individual</w:t>
      </w:r>
      <w:proofErr w:type="gramEnd"/>
      <w:r w:rsidRPr="00A869FC">
        <w:rPr>
          <w:rFonts w:ascii="Arial" w:hAnsi="Arial" w:cs="Arial"/>
          <w:color w:val="000000"/>
          <w:sz w:val="22"/>
          <w:szCs w:val="22"/>
        </w:rPr>
        <w:t>.</w:t>
      </w:r>
      <w:r w:rsidRPr="00A869FC">
        <w:rPr>
          <w:rFonts w:ascii="Arial" w:hAnsi="Arial" w:cs="Arial"/>
          <w:color w:val="000000"/>
          <w:sz w:val="22"/>
          <w:szCs w:val="22"/>
        </w:rPr>
        <w:br/>
      </w:r>
    </w:p>
    <w:p w14:paraId="040917DD" w14:textId="26861F17" w:rsidR="00FD61FC" w:rsidRPr="00A869FC" w:rsidRDefault="00E502BB" w:rsidP="00471D12">
      <w:pPr>
        <w:rPr>
          <w:rFonts w:ascii="Arial" w:hAnsi="Arial" w:cs="Arial"/>
          <w:color w:val="FF0000"/>
          <w:sz w:val="22"/>
          <w:szCs w:val="22"/>
        </w:rPr>
      </w:pPr>
      <w:r w:rsidRPr="00A869FC">
        <w:rPr>
          <w:rFonts w:ascii="Arial" w:hAnsi="Arial" w:cs="Arial"/>
          <w:sz w:val="22"/>
          <w:szCs w:val="22"/>
        </w:rPr>
        <w:t xml:space="preserve">We recognise that </w:t>
      </w:r>
      <w:r w:rsidR="00663100" w:rsidRPr="00A869FC">
        <w:rPr>
          <w:rFonts w:ascii="Arial" w:hAnsi="Arial" w:cs="Arial"/>
          <w:sz w:val="22"/>
          <w:szCs w:val="22"/>
        </w:rPr>
        <w:t xml:space="preserve">an employee </w:t>
      </w:r>
      <w:r w:rsidRPr="00A869FC">
        <w:rPr>
          <w:rFonts w:ascii="Arial" w:hAnsi="Arial" w:cs="Arial"/>
          <w:sz w:val="22"/>
          <w:szCs w:val="22"/>
        </w:rPr>
        <w:t xml:space="preserve">may place themselves at a greater risk of harm </w:t>
      </w:r>
      <w:proofErr w:type="gramStart"/>
      <w:r w:rsidRPr="00A869FC">
        <w:rPr>
          <w:rFonts w:ascii="Arial" w:hAnsi="Arial" w:cs="Arial"/>
          <w:sz w:val="22"/>
          <w:szCs w:val="22"/>
        </w:rPr>
        <w:t>as a result of</w:t>
      </w:r>
      <w:proofErr w:type="gramEnd"/>
      <w:r w:rsidRPr="00A869FC">
        <w:rPr>
          <w:rFonts w:ascii="Arial" w:hAnsi="Arial" w:cs="Arial"/>
          <w:sz w:val="22"/>
          <w:szCs w:val="22"/>
        </w:rPr>
        <w:t xml:space="preserve"> disclosing abuse. Consequently, in situations where the alleged abuser is also </w:t>
      </w:r>
      <w:r w:rsidR="00663100" w:rsidRPr="00A869FC">
        <w:rPr>
          <w:rFonts w:ascii="Arial" w:hAnsi="Arial" w:cs="Arial"/>
          <w:sz w:val="22"/>
          <w:szCs w:val="22"/>
        </w:rPr>
        <w:t>an employee</w:t>
      </w:r>
      <w:r w:rsidRPr="00A869FC">
        <w:rPr>
          <w:rFonts w:ascii="Arial" w:hAnsi="Arial" w:cs="Arial"/>
          <w:sz w:val="22"/>
          <w:szCs w:val="22"/>
        </w:rPr>
        <w:t>, we advise our managers not to challenge them or act as mediators between abuser and abused</w:t>
      </w:r>
      <w:r w:rsidRPr="00A869FC">
        <w:rPr>
          <w:rFonts w:ascii="Arial" w:hAnsi="Arial" w:cs="Arial"/>
          <w:color w:val="FF0000"/>
          <w:sz w:val="22"/>
          <w:szCs w:val="22"/>
        </w:rPr>
        <w:t>.</w:t>
      </w:r>
    </w:p>
    <w:p w14:paraId="4DF27AA3" w14:textId="77777777" w:rsidR="004118B9" w:rsidRPr="00A869FC" w:rsidRDefault="004118B9" w:rsidP="00471D12">
      <w:pPr>
        <w:rPr>
          <w:rFonts w:ascii="Arial" w:hAnsi="Arial"/>
          <w:sz w:val="22"/>
          <w:szCs w:val="22"/>
        </w:rPr>
      </w:pPr>
    </w:p>
    <w:p w14:paraId="1D85B948" w14:textId="52253A14" w:rsidR="004118B9" w:rsidRPr="00A869FC" w:rsidRDefault="004118B9" w:rsidP="00471D12">
      <w:pPr>
        <w:rPr>
          <w:rFonts w:ascii="Arial" w:hAnsi="Arial" w:cs="Arial"/>
          <w:color w:val="FF0000"/>
          <w:sz w:val="22"/>
          <w:szCs w:val="22"/>
        </w:rPr>
      </w:pPr>
      <w:r w:rsidRPr="00A869FC">
        <w:rPr>
          <w:rFonts w:ascii="Arial" w:hAnsi="Arial"/>
          <w:sz w:val="22"/>
          <w:szCs w:val="22"/>
        </w:rPr>
        <w:t xml:space="preserve">We meet the needs and safety of our employees experiencing domestic abuse </w:t>
      </w:r>
      <w:r w:rsidR="000740F0" w:rsidRPr="00A869FC">
        <w:rPr>
          <w:rFonts w:ascii="Arial" w:hAnsi="Arial"/>
          <w:sz w:val="22"/>
          <w:szCs w:val="22"/>
        </w:rPr>
        <w:t>by</w:t>
      </w:r>
      <w:r w:rsidRPr="00A869FC">
        <w:rPr>
          <w:rFonts w:ascii="Arial" w:hAnsi="Arial"/>
          <w:sz w:val="22"/>
          <w:szCs w:val="22"/>
        </w:rPr>
        <w:t xml:space="preserve"> informing them; supporting them and preventing them from harm; some examples are shown below.</w:t>
      </w:r>
    </w:p>
    <w:p w14:paraId="52D61C4B" w14:textId="77777777" w:rsidR="00FD61FC" w:rsidRPr="00A869FC" w:rsidRDefault="00FD61FC" w:rsidP="00471D12">
      <w:pPr>
        <w:rPr>
          <w:rFonts w:ascii="Arial" w:hAnsi="Arial" w:cs="Arial"/>
          <w:color w:val="FF0000"/>
          <w:sz w:val="22"/>
          <w:szCs w:val="22"/>
        </w:rPr>
      </w:pPr>
    </w:p>
    <w:p w14:paraId="6613B2FA" w14:textId="77777777" w:rsidR="00E502BB" w:rsidRPr="00A869FC" w:rsidRDefault="00E502BB" w:rsidP="00E502BB">
      <w:pPr>
        <w:pStyle w:val="ListParagraph"/>
        <w:rPr>
          <w:rFonts w:ascii="Arial" w:hAnsi="Arial"/>
          <w:sz w:val="22"/>
          <w:szCs w:val="22"/>
        </w:rPr>
      </w:pPr>
    </w:p>
    <w:tbl>
      <w:tblPr>
        <w:tblStyle w:val="TableGrid"/>
        <w:tblW w:w="0" w:type="auto"/>
        <w:tblLook w:val="04A0" w:firstRow="1" w:lastRow="0" w:firstColumn="1" w:lastColumn="0" w:noHBand="0" w:noVBand="1"/>
      </w:tblPr>
      <w:tblGrid>
        <w:gridCol w:w="4957"/>
        <w:gridCol w:w="5386"/>
      </w:tblGrid>
      <w:tr w:rsidR="00E502BB" w:rsidRPr="00A869FC" w14:paraId="71461282" w14:textId="77777777" w:rsidTr="00E31D50">
        <w:trPr>
          <w:trHeight w:val="3240"/>
        </w:trPr>
        <w:tc>
          <w:tcPr>
            <w:tcW w:w="4957" w:type="dxa"/>
          </w:tcPr>
          <w:p w14:paraId="1CC6194F" w14:textId="77777777" w:rsidR="00E502BB" w:rsidRPr="00A869FC" w:rsidRDefault="00E502BB" w:rsidP="00094A93">
            <w:pPr>
              <w:spacing w:after="160" w:line="259" w:lineRule="auto"/>
              <w:jc w:val="center"/>
              <w:rPr>
                <w:rFonts w:ascii="Arial" w:hAnsi="Arial"/>
              </w:rPr>
            </w:pPr>
            <w:r w:rsidRPr="00A869FC">
              <w:rPr>
                <w:rFonts w:ascii="Arial" w:hAnsi="Arial"/>
                <w:b/>
                <w:bCs/>
                <w:lang w:val="en-US"/>
              </w:rPr>
              <w:t>Inform</w:t>
            </w:r>
          </w:p>
          <w:p w14:paraId="76C5A22B" w14:textId="1E17E5FB" w:rsidR="00E502BB" w:rsidRPr="00A869FC" w:rsidRDefault="00527DD2" w:rsidP="00FD61FC">
            <w:pPr>
              <w:pStyle w:val="ListParagraph"/>
              <w:numPr>
                <w:ilvl w:val="0"/>
                <w:numId w:val="2"/>
              </w:numPr>
              <w:overflowPunct/>
              <w:autoSpaceDE/>
              <w:autoSpaceDN/>
              <w:adjustRightInd/>
              <w:contextualSpacing/>
              <w:rPr>
                <w:rFonts w:ascii="Arial" w:hAnsi="Arial"/>
                <w:sz w:val="22"/>
                <w:szCs w:val="22"/>
              </w:rPr>
            </w:pPr>
            <w:r w:rsidRPr="00A869FC">
              <w:rPr>
                <w:rFonts w:ascii="Arial" w:hAnsi="Arial"/>
                <w:sz w:val="22"/>
                <w:szCs w:val="22"/>
              </w:rPr>
              <w:t>p</w:t>
            </w:r>
            <w:r w:rsidR="00E502BB" w:rsidRPr="00A869FC">
              <w:rPr>
                <w:rFonts w:ascii="Arial" w:hAnsi="Arial"/>
                <w:sz w:val="22"/>
                <w:szCs w:val="22"/>
              </w:rPr>
              <w:t xml:space="preserve">ublicise information of advice agencies and help lines, concerning domestic abuse </w:t>
            </w:r>
            <w:r w:rsidR="00E502BB" w:rsidRPr="00A869FC">
              <w:rPr>
                <w:rFonts w:ascii="Arial" w:hAnsi="Arial"/>
                <w:sz w:val="22"/>
                <w:szCs w:val="22"/>
              </w:rPr>
              <w:br/>
            </w:r>
          </w:p>
          <w:p w14:paraId="16EB4DD9" w14:textId="15DE978B" w:rsidR="00E502BB" w:rsidRPr="00A869FC" w:rsidRDefault="00FD61FC" w:rsidP="00FD61FC">
            <w:pPr>
              <w:pStyle w:val="ListParagraph"/>
              <w:numPr>
                <w:ilvl w:val="0"/>
                <w:numId w:val="2"/>
              </w:numPr>
              <w:overflowPunct/>
              <w:autoSpaceDE/>
              <w:autoSpaceDN/>
              <w:adjustRightInd/>
              <w:contextualSpacing/>
              <w:rPr>
                <w:rFonts w:ascii="Arial" w:hAnsi="Arial"/>
                <w:sz w:val="22"/>
                <w:szCs w:val="22"/>
              </w:rPr>
            </w:pPr>
            <w:r w:rsidRPr="00A869FC">
              <w:rPr>
                <w:rFonts w:ascii="Arial" w:hAnsi="Arial"/>
                <w:sz w:val="22"/>
                <w:szCs w:val="22"/>
              </w:rPr>
              <w:t>ensure all employees have access to this policy</w:t>
            </w:r>
            <w:r w:rsidR="00E502BB" w:rsidRPr="00A869FC">
              <w:rPr>
                <w:rFonts w:ascii="Arial" w:hAnsi="Arial"/>
                <w:sz w:val="22"/>
                <w:szCs w:val="22"/>
              </w:rPr>
              <w:br/>
            </w:r>
          </w:p>
          <w:p w14:paraId="5C164BFB" w14:textId="77777777" w:rsidR="00E502BB" w:rsidRPr="00A869FC" w:rsidRDefault="00E502BB" w:rsidP="00FD61FC">
            <w:pPr>
              <w:pStyle w:val="ListParagraph"/>
              <w:numPr>
                <w:ilvl w:val="0"/>
                <w:numId w:val="2"/>
              </w:numPr>
              <w:overflowPunct/>
              <w:autoSpaceDE/>
              <w:autoSpaceDN/>
              <w:adjustRightInd/>
              <w:contextualSpacing/>
              <w:rPr>
                <w:rFonts w:ascii="Arial" w:hAnsi="Arial"/>
                <w:sz w:val="22"/>
                <w:szCs w:val="22"/>
              </w:rPr>
            </w:pPr>
            <w:r w:rsidRPr="00A869FC">
              <w:rPr>
                <w:rFonts w:ascii="Arial" w:hAnsi="Arial"/>
                <w:sz w:val="22"/>
                <w:szCs w:val="22"/>
              </w:rPr>
              <w:t xml:space="preserve">maintain strict confidentiality of any information given, unless pertaining to a safeguarding issue  </w:t>
            </w:r>
          </w:p>
        </w:tc>
        <w:tc>
          <w:tcPr>
            <w:tcW w:w="5386" w:type="dxa"/>
          </w:tcPr>
          <w:p w14:paraId="5E6DC754" w14:textId="77777777" w:rsidR="00E502BB" w:rsidRPr="00A869FC" w:rsidRDefault="00E502BB" w:rsidP="00094A93">
            <w:pPr>
              <w:spacing w:after="160" w:line="259" w:lineRule="auto"/>
              <w:jc w:val="center"/>
              <w:rPr>
                <w:rFonts w:ascii="Arial" w:hAnsi="Arial"/>
                <w:b/>
                <w:bCs/>
                <w:lang w:val="en-US"/>
              </w:rPr>
            </w:pPr>
            <w:r w:rsidRPr="00A869FC">
              <w:rPr>
                <w:rFonts w:ascii="Arial" w:hAnsi="Arial"/>
                <w:b/>
                <w:bCs/>
                <w:lang w:val="en-US"/>
              </w:rPr>
              <w:t>Support</w:t>
            </w:r>
          </w:p>
          <w:p w14:paraId="3484D7FA" w14:textId="77777777" w:rsidR="00F73FA9" w:rsidRPr="00A869FC" w:rsidRDefault="00527DD2" w:rsidP="00A25483">
            <w:pPr>
              <w:pStyle w:val="ListParagraph"/>
              <w:numPr>
                <w:ilvl w:val="0"/>
                <w:numId w:val="17"/>
              </w:numPr>
              <w:spacing w:after="160" w:line="259" w:lineRule="auto"/>
              <w:rPr>
                <w:rFonts w:ascii="Arial" w:hAnsi="Arial"/>
                <w:sz w:val="22"/>
                <w:szCs w:val="22"/>
              </w:rPr>
            </w:pPr>
            <w:r w:rsidRPr="00A869FC">
              <w:rPr>
                <w:rFonts w:ascii="Arial" w:hAnsi="Arial"/>
                <w:bCs/>
                <w:sz w:val="22"/>
                <w:szCs w:val="22"/>
                <w:lang w:val="en-US"/>
              </w:rPr>
              <w:t>s</w:t>
            </w:r>
            <w:r w:rsidR="00F73FA9" w:rsidRPr="00A869FC">
              <w:rPr>
                <w:rFonts w:ascii="Arial" w:hAnsi="Arial"/>
                <w:bCs/>
                <w:sz w:val="22"/>
                <w:szCs w:val="22"/>
                <w:lang w:val="en-US"/>
              </w:rPr>
              <w:t>upport the employee to report the abuse to      the police</w:t>
            </w:r>
          </w:p>
          <w:p w14:paraId="675E7253" w14:textId="77777777" w:rsidR="00E502BB" w:rsidRPr="00A869FC" w:rsidRDefault="00E502BB" w:rsidP="00A8130E">
            <w:pPr>
              <w:numPr>
                <w:ilvl w:val="0"/>
                <w:numId w:val="3"/>
              </w:numPr>
              <w:overflowPunct/>
              <w:autoSpaceDE/>
              <w:autoSpaceDN/>
              <w:adjustRightInd/>
              <w:rPr>
                <w:rFonts w:ascii="Arial" w:hAnsi="Arial"/>
                <w:sz w:val="22"/>
                <w:szCs w:val="22"/>
              </w:rPr>
            </w:pPr>
            <w:r w:rsidRPr="00A869FC">
              <w:rPr>
                <w:rFonts w:ascii="Arial" w:hAnsi="Arial"/>
                <w:sz w:val="22"/>
                <w:szCs w:val="22"/>
              </w:rPr>
              <w:t xml:space="preserve">provide access to confidential, independent professional counselling, if requested.  </w:t>
            </w:r>
            <w:r w:rsidRPr="00A869FC">
              <w:rPr>
                <w:rFonts w:ascii="Arial" w:hAnsi="Arial"/>
                <w:sz w:val="22"/>
                <w:szCs w:val="22"/>
              </w:rPr>
              <w:br/>
            </w:r>
          </w:p>
          <w:p w14:paraId="2D54D88F" w14:textId="77777777" w:rsidR="00E502BB" w:rsidRPr="00A869FC" w:rsidRDefault="00E502BB" w:rsidP="00A8130E">
            <w:pPr>
              <w:numPr>
                <w:ilvl w:val="0"/>
                <w:numId w:val="3"/>
              </w:numPr>
              <w:overflowPunct/>
              <w:autoSpaceDE/>
              <w:autoSpaceDN/>
              <w:adjustRightInd/>
              <w:rPr>
                <w:rFonts w:ascii="Arial" w:hAnsi="Arial"/>
                <w:sz w:val="22"/>
                <w:szCs w:val="22"/>
              </w:rPr>
            </w:pPr>
            <w:r w:rsidRPr="00A869FC">
              <w:rPr>
                <w:rFonts w:ascii="Arial" w:hAnsi="Arial"/>
                <w:sz w:val="22"/>
                <w:szCs w:val="22"/>
              </w:rPr>
              <w:t>consider paid leave where necessary, for example, to attend relevant appointments</w:t>
            </w:r>
            <w:r w:rsidRPr="00A869FC">
              <w:rPr>
                <w:rFonts w:ascii="Arial" w:hAnsi="Arial"/>
                <w:sz w:val="22"/>
                <w:szCs w:val="22"/>
              </w:rPr>
              <w:br/>
            </w:r>
          </w:p>
          <w:p w14:paraId="2B04A9D6" w14:textId="77777777" w:rsidR="00F73FA9" w:rsidRPr="00A869FC" w:rsidRDefault="00E502BB" w:rsidP="00A8130E">
            <w:pPr>
              <w:numPr>
                <w:ilvl w:val="0"/>
                <w:numId w:val="3"/>
              </w:numPr>
              <w:overflowPunct/>
              <w:autoSpaceDE/>
              <w:autoSpaceDN/>
              <w:adjustRightInd/>
              <w:rPr>
                <w:rFonts w:ascii="Arial" w:hAnsi="Arial"/>
              </w:rPr>
            </w:pPr>
            <w:r w:rsidRPr="00A869FC">
              <w:rPr>
                <w:rFonts w:ascii="Arial" w:hAnsi="Arial"/>
                <w:sz w:val="22"/>
                <w:szCs w:val="22"/>
              </w:rPr>
              <w:t xml:space="preserve">treat sympathetically extended periods of absence or sickness </w:t>
            </w:r>
            <w:proofErr w:type="gramStart"/>
            <w:r w:rsidRPr="00A869FC">
              <w:rPr>
                <w:rFonts w:ascii="Arial" w:hAnsi="Arial"/>
                <w:sz w:val="22"/>
                <w:szCs w:val="22"/>
              </w:rPr>
              <w:t>as a result of</w:t>
            </w:r>
            <w:proofErr w:type="gramEnd"/>
            <w:r w:rsidRPr="00A869FC">
              <w:rPr>
                <w:rFonts w:ascii="Arial" w:hAnsi="Arial"/>
                <w:sz w:val="22"/>
                <w:szCs w:val="22"/>
              </w:rPr>
              <w:t xml:space="preserve"> domestic abuse and its consequences</w:t>
            </w:r>
            <w:r w:rsidRPr="00A869FC">
              <w:rPr>
                <w:rFonts w:ascii="Arial" w:hAnsi="Arial"/>
              </w:rPr>
              <w:t xml:space="preserve"> </w:t>
            </w:r>
          </w:p>
          <w:p w14:paraId="6CF43FF2" w14:textId="77777777" w:rsidR="00E502BB" w:rsidRPr="00A869FC" w:rsidRDefault="00E502BB" w:rsidP="00A25483">
            <w:pPr>
              <w:overflowPunct/>
              <w:autoSpaceDE/>
              <w:autoSpaceDN/>
              <w:adjustRightInd/>
              <w:ind w:left="720"/>
              <w:rPr>
                <w:rFonts w:ascii="Arial" w:hAnsi="Arial"/>
              </w:rPr>
            </w:pPr>
          </w:p>
        </w:tc>
      </w:tr>
      <w:tr w:rsidR="00E502BB" w:rsidRPr="00A869FC" w14:paraId="456486F0" w14:textId="77777777" w:rsidTr="00E31D50">
        <w:trPr>
          <w:trHeight w:val="1974"/>
        </w:trPr>
        <w:tc>
          <w:tcPr>
            <w:tcW w:w="10343" w:type="dxa"/>
            <w:gridSpan w:val="2"/>
          </w:tcPr>
          <w:p w14:paraId="2840FF23" w14:textId="703F1B32" w:rsidR="00E502BB" w:rsidRPr="00A869FC" w:rsidRDefault="00E502BB" w:rsidP="00094A93">
            <w:pPr>
              <w:spacing w:after="160" w:line="259" w:lineRule="auto"/>
              <w:jc w:val="center"/>
              <w:rPr>
                <w:rFonts w:ascii="Arial" w:hAnsi="Arial"/>
              </w:rPr>
            </w:pPr>
            <w:r w:rsidRPr="00A869FC">
              <w:rPr>
                <w:rFonts w:ascii="Arial" w:hAnsi="Arial"/>
                <w:b/>
                <w:bCs/>
              </w:rPr>
              <w:t>Prevent</w:t>
            </w:r>
          </w:p>
          <w:p w14:paraId="6088A992" w14:textId="77777777" w:rsidR="00E502BB" w:rsidRPr="00A869FC" w:rsidRDefault="00E502BB" w:rsidP="00A8130E">
            <w:pPr>
              <w:numPr>
                <w:ilvl w:val="0"/>
                <w:numId w:val="14"/>
              </w:numPr>
              <w:overflowPunct/>
              <w:autoSpaceDE/>
              <w:autoSpaceDN/>
              <w:adjustRightInd/>
              <w:rPr>
                <w:rFonts w:ascii="Arial" w:hAnsi="Arial"/>
                <w:sz w:val="22"/>
                <w:szCs w:val="22"/>
              </w:rPr>
            </w:pPr>
            <w:r w:rsidRPr="00A869FC">
              <w:rPr>
                <w:rFonts w:ascii="Arial" w:hAnsi="Arial"/>
                <w:sz w:val="22"/>
                <w:szCs w:val="22"/>
              </w:rPr>
              <w:t>treat sympathetically any request for relocation or redeployment</w:t>
            </w:r>
            <w:r w:rsidRPr="00A869FC">
              <w:rPr>
                <w:rFonts w:ascii="Arial" w:hAnsi="Arial"/>
                <w:sz w:val="22"/>
                <w:szCs w:val="22"/>
              </w:rPr>
              <w:br/>
            </w:r>
          </w:p>
          <w:p w14:paraId="75DE274B" w14:textId="77777777" w:rsidR="00E502BB" w:rsidRPr="00A869FC" w:rsidRDefault="00E502BB" w:rsidP="00A8130E">
            <w:pPr>
              <w:numPr>
                <w:ilvl w:val="0"/>
                <w:numId w:val="14"/>
              </w:numPr>
              <w:overflowPunct/>
              <w:autoSpaceDE/>
              <w:autoSpaceDN/>
              <w:adjustRightInd/>
              <w:rPr>
                <w:rFonts w:ascii="Arial" w:hAnsi="Arial"/>
                <w:sz w:val="22"/>
                <w:szCs w:val="22"/>
              </w:rPr>
            </w:pPr>
            <w:r w:rsidRPr="00A869FC">
              <w:rPr>
                <w:rFonts w:ascii="Arial" w:hAnsi="Arial"/>
                <w:sz w:val="22"/>
                <w:szCs w:val="22"/>
              </w:rPr>
              <w:t>ensure a safe working environment, by taking all reasonable steps to guard against abuse carrying over to the workplace</w:t>
            </w:r>
            <w:r w:rsidRPr="00A869FC">
              <w:rPr>
                <w:rFonts w:ascii="Arial" w:hAnsi="Arial"/>
                <w:sz w:val="22"/>
                <w:szCs w:val="22"/>
              </w:rPr>
              <w:br/>
            </w:r>
          </w:p>
          <w:p w14:paraId="66965F9B" w14:textId="77777777" w:rsidR="00E502BB" w:rsidRPr="00A869FC" w:rsidRDefault="00E502BB" w:rsidP="00A8130E">
            <w:pPr>
              <w:numPr>
                <w:ilvl w:val="0"/>
                <w:numId w:val="14"/>
              </w:numPr>
              <w:overflowPunct/>
              <w:autoSpaceDE/>
              <w:autoSpaceDN/>
              <w:adjustRightInd/>
              <w:rPr>
                <w:rFonts w:ascii="Arial" w:hAnsi="Arial"/>
              </w:rPr>
            </w:pPr>
            <w:r w:rsidRPr="00A869FC">
              <w:rPr>
                <w:rFonts w:ascii="Arial" w:hAnsi="Arial"/>
                <w:sz w:val="22"/>
                <w:szCs w:val="22"/>
              </w:rPr>
              <w:t>promote ‘zero tolerance’ within the organisation</w:t>
            </w:r>
            <w:r w:rsidRPr="00A869FC">
              <w:rPr>
                <w:rFonts w:ascii="Arial" w:hAnsi="Arial"/>
              </w:rPr>
              <w:t xml:space="preserve">, </w:t>
            </w:r>
            <w:r w:rsidRPr="00A869FC">
              <w:rPr>
                <w:rFonts w:ascii="Arial" w:hAnsi="Arial"/>
                <w:sz w:val="22"/>
                <w:szCs w:val="22"/>
              </w:rPr>
              <w:t>reiterating that abuse is the sole responsibility of the abuser</w:t>
            </w:r>
          </w:p>
          <w:p w14:paraId="31DEA4C9" w14:textId="77777777" w:rsidR="00E502BB" w:rsidRPr="00A869FC" w:rsidRDefault="00E502BB" w:rsidP="00094A93">
            <w:pPr>
              <w:ind w:left="720"/>
              <w:rPr>
                <w:rFonts w:ascii="Arial" w:hAnsi="Arial"/>
              </w:rPr>
            </w:pPr>
          </w:p>
        </w:tc>
      </w:tr>
    </w:tbl>
    <w:p w14:paraId="6A2EE43E" w14:textId="6CD2C745" w:rsidR="00E31D50" w:rsidRPr="00A869FC" w:rsidRDefault="00E31D50" w:rsidP="00583C23">
      <w:pPr>
        <w:rPr>
          <w:rFonts w:ascii="Arial" w:hAnsi="Arial" w:cs="Arial"/>
          <w:b/>
          <w:bCs/>
          <w:sz w:val="22"/>
          <w:szCs w:val="22"/>
        </w:rPr>
      </w:pPr>
      <w:bookmarkStart w:id="6" w:name="BM4_3"/>
      <w:bookmarkEnd w:id="6"/>
    </w:p>
    <w:p w14:paraId="1E61FA77" w14:textId="77777777" w:rsidR="006A7A98" w:rsidRPr="00C96712" w:rsidRDefault="006A7A98" w:rsidP="00C96712">
      <w:pPr>
        <w:rPr>
          <w:rFonts w:cs="Arial"/>
          <w:sz w:val="22"/>
          <w:szCs w:val="22"/>
        </w:rPr>
      </w:pPr>
      <w:r w:rsidRPr="00C96712">
        <w:rPr>
          <w:rFonts w:ascii="Arial" w:hAnsi="Arial" w:cs="Arial"/>
          <w:sz w:val="22"/>
          <w:szCs w:val="22"/>
        </w:rPr>
        <w:t xml:space="preserve">Perpetrators of domestic abuse </w:t>
      </w:r>
    </w:p>
    <w:p w14:paraId="2FD27B87" w14:textId="7F5BFD46" w:rsidR="006A7A98" w:rsidRPr="00A869FC" w:rsidRDefault="006A7A98" w:rsidP="006A7A98">
      <w:pPr>
        <w:rPr>
          <w:rFonts w:ascii="Arial" w:hAnsi="Arial" w:cs="Arial"/>
          <w:sz w:val="22"/>
          <w:szCs w:val="22"/>
        </w:rPr>
      </w:pPr>
      <w:r w:rsidRPr="00A869FC">
        <w:rPr>
          <w:rFonts w:ascii="Arial" w:hAnsi="Arial" w:cs="Arial"/>
          <w:sz w:val="22"/>
          <w:szCs w:val="22"/>
        </w:rPr>
        <w:t xml:space="preserve">Domestic abuse perpetrated by employees will not be condoned under any circumstances nor will it be treated as a purely private matter.  St Basils recognises that it has a role in encouraging and supporting employees to address violent and abusive behaviour of all kinds. Employees should report if they suspect a colleague is a perpetrator of abuse. </w:t>
      </w:r>
    </w:p>
    <w:p w14:paraId="2C49EEDD" w14:textId="77777777" w:rsidR="003F4382" w:rsidRPr="00A869FC" w:rsidRDefault="003F4382" w:rsidP="006A7A98">
      <w:pPr>
        <w:rPr>
          <w:rFonts w:ascii="Arial" w:hAnsi="Arial" w:cs="Arial"/>
          <w:sz w:val="22"/>
          <w:szCs w:val="22"/>
        </w:rPr>
      </w:pPr>
    </w:p>
    <w:p w14:paraId="38D9AAC8" w14:textId="3D31DE65" w:rsidR="006A7A98" w:rsidRPr="00A869FC" w:rsidRDefault="006A7A98" w:rsidP="006A7A98">
      <w:pPr>
        <w:rPr>
          <w:rFonts w:ascii="Arial" w:hAnsi="Arial" w:cs="Arial"/>
          <w:sz w:val="22"/>
          <w:szCs w:val="22"/>
        </w:rPr>
      </w:pPr>
      <w:r w:rsidRPr="00A869FC">
        <w:rPr>
          <w:rFonts w:ascii="Arial" w:hAnsi="Arial" w:cs="Arial"/>
          <w:sz w:val="22"/>
          <w:szCs w:val="22"/>
        </w:rPr>
        <w:t xml:space="preserve">If an employee approaches </w:t>
      </w:r>
      <w:r w:rsidR="003F4382" w:rsidRPr="00A869FC">
        <w:rPr>
          <w:rFonts w:ascii="Arial" w:hAnsi="Arial" w:cs="Arial"/>
          <w:sz w:val="22"/>
          <w:szCs w:val="22"/>
        </w:rPr>
        <w:t>St Basils</w:t>
      </w:r>
      <w:r w:rsidRPr="00A869FC">
        <w:rPr>
          <w:rFonts w:ascii="Arial" w:hAnsi="Arial" w:cs="Arial"/>
          <w:sz w:val="22"/>
          <w:szCs w:val="22"/>
        </w:rPr>
        <w:t xml:space="preserve"> about their abusive behaviour, </w:t>
      </w:r>
      <w:r w:rsidR="003F4382" w:rsidRPr="00A869FC">
        <w:rPr>
          <w:rFonts w:ascii="Arial" w:hAnsi="Arial" w:cs="Arial"/>
          <w:sz w:val="22"/>
          <w:szCs w:val="22"/>
        </w:rPr>
        <w:t>we</w:t>
      </w:r>
      <w:r w:rsidRPr="00A869FC">
        <w:rPr>
          <w:rFonts w:ascii="Arial" w:hAnsi="Arial" w:cs="Arial"/>
          <w:sz w:val="22"/>
          <w:szCs w:val="22"/>
        </w:rPr>
        <w:t xml:space="preserve"> will provide information about the services and support available to them. </w:t>
      </w:r>
    </w:p>
    <w:p w14:paraId="1AAA0E1E" w14:textId="77777777" w:rsidR="003F4382" w:rsidRPr="00A869FC" w:rsidRDefault="003F4382" w:rsidP="006A7A98">
      <w:pPr>
        <w:rPr>
          <w:rFonts w:ascii="Arial" w:hAnsi="Arial" w:cs="Arial"/>
          <w:sz w:val="22"/>
          <w:szCs w:val="22"/>
        </w:rPr>
      </w:pPr>
    </w:p>
    <w:p w14:paraId="1179921A" w14:textId="061B3D12" w:rsidR="006A7A98" w:rsidRPr="00A869FC" w:rsidRDefault="003F4382" w:rsidP="006A7A98">
      <w:pPr>
        <w:rPr>
          <w:rFonts w:ascii="Arial" w:hAnsi="Arial" w:cs="Arial"/>
          <w:sz w:val="22"/>
          <w:szCs w:val="22"/>
        </w:rPr>
      </w:pPr>
      <w:r w:rsidRPr="00A869FC">
        <w:rPr>
          <w:rFonts w:ascii="Arial" w:hAnsi="Arial" w:cs="Arial"/>
          <w:sz w:val="22"/>
          <w:szCs w:val="22"/>
        </w:rPr>
        <w:t>St Basils will</w:t>
      </w:r>
      <w:r w:rsidR="006A7A98" w:rsidRPr="00A869FC">
        <w:rPr>
          <w:rFonts w:ascii="Arial" w:hAnsi="Arial" w:cs="Arial"/>
          <w:sz w:val="22"/>
          <w:szCs w:val="22"/>
        </w:rPr>
        <w:t xml:space="preserve"> treat any allegation, disclosure or conviction of a domestic abuse related offence on a case-by-case basis with the aim of reducing risk and supporting change. </w:t>
      </w:r>
    </w:p>
    <w:p w14:paraId="2315BF8D" w14:textId="77777777" w:rsidR="003F4382" w:rsidRPr="00A869FC" w:rsidRDefault="003F4382" w:rsidP="006A7A98">
      <w:pPr>
        <w:rPr>
          <w:rFonts w:ascii="Arial" w:hAnsi="Arial" w:cs="Arial"/>
          <w:sz w:val="22"/>
          <w:szCs w:val="22"/>
        </w:rPr>
      </w:pPr>
    </w:p>
    <w:p w14:paraId="7FE6A1F2" w14:textId="158C74F8" w:rsidR="006A7A98" w:rsidRPr="00A869FC" w:rsidRDefault="003F4382" w:rsidP="006A7A98">
      <w:pPr>
        <w:rPr>
          <w:rFonts w:ascii="Arial" w:hAnsi="Arial" w:cs="Arial"/>
          <w:sz w:val="22"/>
          <w:szCs w:val="22"/>
        </w:rPr>
      </w:pPr>
      <w:r w:rsidRPr="00A869FC">
        <w:rPr>
          <w:rFonts w:ascii="Arial" w:hAnsi="Arial" w:cs="Arial"/>
          <w:sz w:val="22"/>
          <w:szCs w:val="22"/>
        </w:rPr>
        <w:t>St Basils</w:t>
      </w:r>
      <w:r w:rsidR="006A7A98" w:rsidRPr="00A869FC">
        <w:rPr>
          <w:rFonts w:ascii="Arial" w:hAnsi="Arial" w:cs="Arial"/>
          <w:sz w:val="22"/>
          <w:szCs w:val="22"/>
        </w:rPr>
        <w:t xml:space="preserve"> views the use of violence and abusive behaviour by an employee, wherever this occurs, as a breach of the organisation’s Code of Conduct for disciplinary purposes. </w:t>
      </w:r>
    </w:p>
    <w:p w14:paraId="4870132D" w14:textId="77777777" w:rsidR="003F4382" w:rsidRPr="00A869FC" w:rsidRDefault="003F4382" w:rsidP="006A7A98">
      <w:pPr>
        <w:rPr>
          <w:rFonts w:ascii="Arial" w:hAnsi="Arial" w:cs="Arial"/>
          <w:sz w:val="22"/>
          <w:szCs w:val="22"/>
        </w:rPr>
      </w:pPr>
    </w:p>
    <w:p w14:paraId="4DDFAB16" w14:textId="1C349136" w:rsidR="006A7A98" w:rsidRPr="00A869FC" w:rsidRDefault="003F4382" w:rsidP="006A7A98">
      <w:pPr>
        <w:rPr>
          <w:rFonts w:ascii="Arial" w:hAnsi="Arial" w:cs="Arial"/>
          <w:sz w:val="22"/>
          <w:szCs w:val="22"/>
        </w:rPr>
      </w:pPr>
      <w:r w:rsidRPr="00A869FC">
        <w:rPr>
          <w:rFonts w:ascii="Arial" w:hAnsi="Arial" w:cs="Arial"/>
          <w:sz w:val="22"/>
          <w:szCs w:val="22"/>
        </w:rPr>
        <w:t>St Basils</w:t>
      </w:r>
      <w:r w:rsidR="006A7A98" w:rsidRPr="00A869FC">
        <w:rPr>
          <w:rFonts w:ascii="Arial" w:hAnsi="Arial" w:cs="Arial"/>
          <w:sz w:val="22"/>
          <w:szCs w:val="22"/>
        </w:rPr>
        <w:t xml:space="preserve"> Code of Conduct is intended to inform all </w:t>
      </w:r>
      <w:r w:rsidR="003C0D82" w:rsidRPr="00A869FC">
        <w:rPr>
          <w:rFonts w:ascii="Arial" w:hAnsi="Arial" w:cs="Arial"/>
          <w:sz w:val="22"/>
          <w:szCs w:val="22"/>
        </w:rPr>
        <w:t>employees</w:t>
      </w:r>
      <w:r w:rsidR="006A7A98" w:rsidRPr="00A869FC">
        <w:rPr>
          <w:rFonts w:ascii="Arial" w:hAnsi="Arial" w:cs="Arial"/>
          <w:sz w:val="22"/>
          <w:szCs w:val="22"/>
        </w:rPr>
        <w:t xml:space="preserve">, irrespective of grade, of the standards of conduct expected of them.  It identifies a set of principles governing behaviour by which </w:t>
      </w:r>
      <w:r w:rsidRPr="00A869FC">
        <w:rPr>
          <w:rFonts w:ascii="Arial" w:hAnsi="Arial" w:cs="Arial"/>
          <w:sz w:val="22"/>
          <w:szCs w:val="22"/>
        </w:rPr>
        <w:t>employees</w:t>
      </w:r>
      <w:r w:rsidR="006A7A98" w:rsidRPr="00A869FC">
        <w:rPr>
          <w:rFonts w:ascii="Arial" w:hAnsi="Arial" w:cs="Arial"/>
          <w:sz w:val="22"/>
          <w:szCs w:val="22"/>
        </w:rPr>
        <w:t xml:space="preserve"> are expected to abide.  </w:t>
      </w:r>
      <w:r w:rsidRPr="00A869FC">
        <w:rPr>
          <w:rFonts w:ascii="Arial" w:hAnsi="Arial" w:cs="Arial"/>
          <w:sz w:val="22"/>
          <w:szCs w:val="22"/>
        </w:rPr>
        <w:t>Employees</w:t>
      </w:r>
      <w:r w:rsidR="006A7A98" w:rsidRPr="00A869FC">
        <w:rPr>
          <w:rFonts w:ascii="Arial" w:hAnsi="Arial" w:cs="Arial"/>
          <w:sz w:val="22"/>
          <w:szCs w:val="22"/>
        </w:rPr>
        <w:t xml:space="preserve"> are </w:t>
      </w:r>
      <w:r w:rsidR="000740F0" w:rsidRPr="00A869FC">
        <w:rPr>
          <w:rFonts w:ascii="Arial" w:hAnsi="Arial" w:cs="Arial"/>
          <w:sz w:val="22"/>
          <w:szCs w:val="22"/>
        </w:rPr>
        <w:t>always expected</w:t>
      </w:r>
      <w:r w:rsidR="006A7A98" w:rsidRPr="00A869FC">
        <w:rPr>
          <w:rFonts w:ascii="Arial" w:hAnsi="Arial" w:cs="Arial"/>
          <w:sz w:val="22"/>
          <w:szCs w:val="22"/>
        </w:rPr>
        <w:t xml:space="preserve"> to present high standards of personal integrity and conduct that will not reflect adversely on the organisation and its reputation. </w:t>
      </w:r>
    </w:p>
    <w:p w14:paraId="0AC9D959" w14:textId="77777777" w:rsidR="003F4382" w:rsidRPr="00A869FC" w:rsidRDefault="003F4382" w:rsidP="006A7A98">
      <w:pPr>
        <w:rPr>
          <w:rFonts w:ascii="Arial" w:hAnsi="Arial" w:cs="Arial"/>
          <w:sz w:val="22"/>
          <w:szCs w:val="22"/>
        </w:rPr>
      </w:pPr>
    </w:p>
    <w:p w14:paraId="18B353AB" w14:textId="1FBFB008" w:rsidR="006A7A98" w:rsidRPr="00A869FC" w:rsidRDefault="006A7A98" w:rsidP="006A7A98">
      <w:pPr>
        <w:rPr>
          <w:rFonts w:ascii="Arial" w:hAnsi="Arial" w:cs="Arial"/>
          <w:sz w:val="22"/>
          <w:szCs w:val="22"/>
        </w:rPr>
      </w:pPr>
      <w:r w:rsidRPr="00A869FC">
        <w:rPr>
          <w:rFonts w:ascii="Arial" w:hAnsi="Arial" w:cs="Arial"/>
          <w:sz w:val="22"/>
          <w:szCs w:val="22"/>
        </w:rPr>
        <w:t xml:space="preserve">In some circumstances it may be deemed inappropriate for the individual to continue in </w:t>
      </w:r>
      <w:r w:rsidR="003F4382" w:rsidRPr="00A869FC">
        <w:rPr>
          <w:rFonts w:ascii="Arial" w:hAnsi="Arial" w:cs="Arial"/>
          <w:sz w:val="22"/>
          <w:szCs w:val="22"/>
        </w:rPr>
        <w:t>their</w:t>
      </w:r>
      <w:r w:rsidRPr="00A869FC">
        <w:rPr>
          <w:rFonts w:ascii="Arial" w:hAnsi="Arial" w:cs="Arial"/>
          <w:sz w:val="22"/>
          <w:szCs w:val="22"/>
        </w:rPr>
        <w:t xml:space="preserve"> current role(s), due to a caution or conviction.  </w:t>
      </w:r>
      <w:r w:rsidR="003F4382" w:rsidRPr="00A869FC">
        <w:rPr>
          <w:rFonts w:ascii="Arial" w:hAnsi="Arial" w:cs="Arial"/>
          <w:sz w:val="22"/>
          <w:szCs w:val="22"/>
        </w:rPr>
        <w:t>St Basils</w:t>
      </w:r>
      <w:r w:rsidRPr="00A869FC">
        <w:rPr>
          <w:rFonts w:ascii="Arial" w:hAnsi="Arial" w:cs="Arial"/>
          <w:sz w:val="22"/>
          <w:szCs w:val="22"/>
        </w:rPr>
        <w:t xml:space="preserve"> views the use of violence and abusive behaviour by an employee, wherever this occurs, as a breach of the organisation’s Code of Conduct for disciplinary purposes. </w:t>
      </w:r>
    </w:p>
    <w:p w14:paraId="17D0E2BF" w14:textId="77777777" w:rsidR="003F4382" w:rsidRPr="00A869FC" w:rsidRDefault="003F4382" w:rsidP="006A7A98">
      <w:pPr>
        <w:rPr>
          <w:rFonts w:ascii="Arial" w:hAnsi="Arial" w:cs="Arial"/>
          <w:sz w:val="22"/>
          <w:szCs w:val="22"/>
        </w:rPr>
      </w:pPr>
    </w:p>
    <w:p w14:paraId="329D9772" w14:textId="77777777" w:rsidR="006A7A98" w:rsidRPr="00A869FC" w:rsidRDefault="006A7A98" w:rsidP="006A7A98">
      <w:pPr>
        <w:rPr>
          <w:rFonts w:ascii="Arial" w:hAnsi="Arial" w:cs="Arial"/>
          <w:sz w:val="22"/>
          <w:szCs w:val="22"/>
        </w:rPr>
      </w:pPr>
      <w:r w:rsidRPr="00A869FC">
        <w:rPr>
          <w:rFonts w:ascii="Arial" w:hAnsi="Arial" w:cs="Arial"/>
          <w:sz w:val="22"/>
          <w:szCs w:val="22"/>
        </w:rPr>
        <w:t xml:space="preserve">These procedures can be applicable in cases where an employee has: </w:t>
      </w:r>
    </w:p>
    <w:p w14:paraId="62C7BF76" w14:textId="6799299A" w:rsidR="006A7A98" w:rsidRPr="00A869FC" w:rsidRDefault="006A7A98" w:rsidP="003F4382">
      <w:pPr>
        <w:pStyle w:val="ListParagraph"/>
        <w:numPr>
          <w:ilvl w:val="0"/>
          <w:numId w:val="20"/>
        </w:numPr>
        <w:rPr>
          <w:rFonts w:ascii="Arial" w:hAnsi="Arial" w:cs="Arial"/>
          <w:sz w:val="22"/>
          <w:szCs w:val="22"/>
        </w:rPr>
      </w:pPr>
      <w:r w:rsidRPr="00A869FC">
        <w:rPr>
          <w:rFonts w:ascii="Arial" w:hAnsi="Arial" w:cs="Arial"/>
          <w:sz w:val="22"/>
          <w:szCs w:val="22"/>
        </w:rPr>
        <w:t xml:space="preserve">Behaved in a way that has harmed or threatened </w:t>
      </w:r>
      <w:r w:rsidR="003F4382" w:rsidRPr="00A869FC">
        <w:rPr>
          <w:rFonts w:ascii="Arial" w:hAnsi="Arial" w:cs="Arial"/>
          <w:sz w:val="22"/>
          <w:szCs w:val="22"/>
        </w:rPr>
        <w:t>their</w:t>
      </w:r>
      <w:r w:rsidRPr="00A869FC">
        <w:rPr>
          <w:rFonts w:ascii="Arial" w:hAnsi="Arial" w:cs="Arial"/>
          <w:sz w:val="22"/>
          <w:szCs w:val="22"/>
        </w:rPr>
        <w:t xml:space="preserve"> partner. </w:t>
      </w:r>
    </w:p>
    <w:p w14:paraId="240903E9" w14:textId="5D29E06C" w:rsidR="006A7A98" w:rsidRPr="00A869FC" w:rsidRDefault="006A7A98" w:rsidP="003F4382">
      <w:pPr>
        <w:pStyle w:val="ListParagraph"/>
        <w:numPr>
          <w:ilvl w:val="0"/>
          <w:numId w:val="20"/>
        </w:numPr>
        <w:rPr>
          <w:rFonts w:ascii="Arial" w:hAnsi="Arial" w:cs="Arial"/>
          <w:sz w:val="22"/>
          <w:szCs w:val="22"/>
        </w:rPr>
      </w:pPr>
      <w:r w:rsidRPr="00A869FC">
        <w:rPr>
          <w:rFonts w:ascii="Arial" w:hAnsi="Arial" w:cs="Arial"/>
          <w:sz w:val="22"/>
          <w:szCs w:val="22"/>
        </w:rPr>
        <w:t xml:space="preserve">Possibly committed a criminal offence against </w:t>
      </w:r>
      <w:r w:rsidR="003F4382" w:rsidRPr="00A869FC">
        <w:rPr>
          <w:rFonts w:ascii="Arial" w:hAnsi="Arial" w:cs="Arial"/>
          <w:sz w:val="22"/>
          <w:szCs w:val="22"/>
        </w:rPr>
        <w:t>their</w:t>
      </w:r>
      <w:r w:rsidRPr="00A869FC">
        <w:rPr>
          <w:rFonts w:ascii="Arial" w:hAnsi="Arial" w:cs="Arial"/>
          <w:sz w:val="22"/>
          <w:szCs w:val="22"/>
        </w:rPr>
        <w:t xml:space="preserve"> partner. </w:t>
      </w:r>
    </w:p>
    <w:p w14:paraId="08E7C6A8" w14:textId="3E600CF5" w:rsidR="006A7A98" w:rsidRPr="00A869FC" w:rsidRDefault="006A7A98" w:rsidP="003F4382">
      <w:pPr>
        <w:pStyle w:val="ListParagraph"/>
        <w:numPr>
          <w:ilvl w:val="0"/>
          <w:numId w:val="20"/>
        </w:numPr>
        <w:rPr>
          <w:rFonts w:ascii="Arial" w:hAnsi="Arial" w:cs="Arial"/>
          <w:sz w:val="22"/>
          <w:szCs w:val="22"/>
        </w:rPr>
      </w:pPr>
      <w:r w:rsidRPr="00A869FC">
        <w:rPr>
          <w:rFonts w:ascii="Arial" w:hAnsi="Arial" w:cs="Arial"/>
          <w:sz w:val="22"/>
          <w:szCs w:val="22"/>
        </w:rPr>
        <w:t>Had an allegation of domestic abuse made against</w:t>
      </w:r>
      <w:r w:rsidR="003F4382" w:rsidRPr="00A869FC">
        <w:rPr>
          <w:rFonts w:ascii="Arial" w:hAnsi="Arial" w:cs="Arial"/>
          <w:sz w:val="22"/>
          <w:szCs w:val="22"/>
        </w:rPr>
        <w:t xml:space="preserve"> them</w:t>
      </w:r>
      <w:r w:rsidRPr="00A869FC">
        <w:rPr>
          <w:rFonts w:ascii="Arial" w:hAnsi="Arial" w:cs="Arial"/>
          <w:sz w:val="22"/>
          <w:szCs w:val="22"/>
        </w:rPr>
        <w:t xml:space="preserve">. </w:t>
      </w:r>
    </w:p>
    <w:p w14:paraId="3EBCD9AC" w14:textId="0AFF9298" w:rsidR="006A7A98" w:rsidRPr="00A869FC" w:rsidRDefault="006A7A98" w:rsidP="003F4382">
      <w:pPr>
        <w:pStyle w:val="ListParagraph"/>
        <w:numPr>
          <w:ilvl w:val="0"/>
          <w:numId w:val="20"/>
        </w:numPr>
        <w:rPr>
          <w:rFonts w:ascii="Arial" w:hAnsi="Arial" w:cs="Arial"/>
          <w:sz w:val="22"/>
          <w:szCs w:val="22"/>
        </w:rPr>
      </w:pPr>
      <w:r w:rsidRPr="00A869FC">
        <w:rPr>
          <w:rFonts w:ascii="Arial" w:hAnsi="Arial" w:cs="Arial"/>
          <w:sz w:val="22"/>
          <w:szCs w:val="22"/>
        </w:rPr>
        <w:t xml:space="preserve">Presented concerns about their behaviour within an intimate relationship. </w:t>
      </w:r>
    </w:p>
    <w:p w14:paraId="7AB1714C" w14:textId="77777777" w:rsidR="003F4382" w:rsidRPr="00A869FC" w:rsidRDefault="003F4382" w:rsidP="006A7A98">
      <w:pPr>
        <w:rPr>
          <w:rFonts w:ascii="Arial" w:hAnsi="Arial" w:cs="Arial"/>
          <w:sz w:val="22"/>
          <w:szCs w:val="22"/>
        </w:rPr>
      </w:pPr>
    </w:p>
    <w:p w14:paraId="6DF76FA0" w14:textId="6A883653" w:rsidR="006A7A98" w:rsidRPr="00A869FC" w:rsidRDefault="003F4382" w:rsidP="006A7A98">
      <w:pPr>
        <w:rPr>
          <w:rFonts w:ascii="Arial" w:hAnsi="Arial" w:cs="Arial"/>
          <w:sz w:val="22"/>
          <w:szCs w:val="22"/>
        </w:rPr>
      </w:pPr>
      <w:r w:rsidRPr="00A869FC">
        <w:rPr>
          <w:rFonts w:ascii="Arial" w:hAnsi="Arial" w:cs="Arial"/>
          <w:sz w:val="22"/>
          <w:szCs w:val="22"/>
        </w:rPr>
        <w:t>St Basils</w:t>
      </w:r>
      <w:r w:rsidR="006A7A98" w:rsidRPr="00A869FC">
        <w:rPr>
          <w:rFonts w:ascii="Arial" w:hAnsi="Arial" w:cs="Arial"/>
          <w:sz w:val="22"/>
          <w:szCs w:val="22"/>
        </w:rPr>
        <w:t xml:space="preserve"> is committed to ensuring that: </w:t>
      </w:r>
    </w:p>
    <w:p w14:paraId="48824CA7" w14:textId="0699024C" w:rsidR="006A7A98" w:rsidRPr="00A869FC" w:rsidRDefault="006A7A98" w:rsidP="003F4382">
      <w:pPr>
        <w:pStyle w:val="ListParagraph"/>
        <w:numPr>
          <w:ilvl w:val="0"/>
          <w:numId w:val="21"/>
        </w:numPr>
        <w:rPr>
          <w:rFonts w:ascii="Arial" w:hAnsi="Arial" w:cs="Arial"/>
          <w:sz w:val="22"/>
          <w:szCs w:val="22"/>
        </w:rPr>
      </w:pPr>
      <w:r w:rsidRPr="00A869FC">
        <w:rPr>
          <w:rFonts w:ascii="Arial" w:hAnsi="Arial" w:cs="Arial"/>
          <w:sz w:val="22"/>
          <w:szCs w:val="22"/>
        </w:rPr>
        <w:lastRenderedPageBreak/>
        <w:t xml:space="preserve">Allegations will be dealt with fairly and in a way that provides support for the person who is the subject of the allegation or disclosure. </w:t>
      </w:r>
    </w:p>
    <w:p w14:paraId="49C38280" w14:textId="36F9BF8E" w:rsidR="006A7A98" w:rsidRPr="00A869FC" w:rsidRDefault="006A7A98" w:rsidP="003F4382">
      <w:pPr>
        <w:pStyle w:val="ListParagraph"/>
        <w:numPr>
          <w:ilvl w:val="0"/>
          <w:numId w:val="21"/>
        </w:numPr>
        <w:rPr>
          <w:rFonts w:ascii="Arial" w:hAnsi="Arial" w:cs="Arial"/>
          <w:sz w:val="22"/>
          <w:szCs w:val="22"/>
        </w:rPr>
      </w:pPr>
      <w:r w:rsidRPr="00A869FC">
        <w:rPr>
          <w:rFonts w:ascii="Arial" w:hAnsi="Arial" w:cs="Arial"/>
          <w:sz w:val="22"/>
          <w:szCs w:val="22"/>
        </w:rPr>
        <w:t xml:space="preserve">All employees will receive guidance and support. </w:t>
      </w:r>
    </w:p>
    <w:p w14:paraId="6C724E8D" w14:textId="263668EE" w:rsidR="006A7A98" w:rsidRPr="00A869FC" w:rsidRDefault="006A7A98" w:rsidP="003F4382">
      <w:pPr>
        <w:pStyle w:val="ListParagraph"/>
        <w:numPr>
          <w:ilvl w:val="0"/>
          <w:numId w:val="21"/>
        </w:numPr>
        <w:rPr>
          <w:rFonts w:ascii="Arial" w:hAnsi="Arial" w:cs="Arial"/>
          <w:sz w:val="22"/>
          <w:szCs w:val="22"/>
        </w:rPr>
      </w:pPr>
      <w:r w:rsidRPr="00A869FC">
        <w:rPr>
          <w:rFonts w:ascii="Arial" w:hAnsi="Arial" w:cs="Arial"/>
          <w:sz w:val="22"/>
          <w:szCs w:val="22"/>
        </w:rPr>
        <w:t xml:space="preserve">Confidentiality will be maintained and information restricted only to those who have a need-to-know. </w:t>
      </w:r>
    </w:p>
    <w:p w14:paraId="783C6032" w14:textId="10642ABC" w:rsidR="006A7A98" w:rsidRPr="00A869FC" w:rsidRDefault="006A7A98" w:rsidP="003F4382">
      <w:pPr>
        <w:pStyle w:val="ListParagraph"/>
        <w:numPr>
          <w:ilvl w:val="0"/>
          <w:numId w:val="21"/>
        </w:numPr>
        <w:rPr>
          <w:rFonts w:ascii="Arial" w:hAnsi="Arial" w:cs="Arial"/>
          <w:sz w:val="22"/>
          <w:szCs w:val="22"/>
        </w:rPr>
      </w:pPr>
      <w:r w:rsidRPr="00A869FC">
        <w:rPr>
          <w:rFonts w:ascii="Arial" w:hAnsi="Arial" w:cs="Arial"/>
          <w:sz w:val="22"/>
          <w:szCs w:val="22"/>
        </w:rPr>
        <w:t xml:space="preserve">Investigations will be thorough and independent. </w:t>
      </w:r>
    </w:p>
    <w:p w14:paraId="3F434A70" w14:textId="6DC83194" w:rsidR="006A7A98" w:rsidRPr="00A869FC" w:rsidRDefault="006A7A98" w:rsidP="003F4382">
      <w:pPr>
        <w:pStyle w:val="ListParagraph"/>
        <w:numPr>
          <w:ilvl w:val="0"/>
          <w:numId w:val="21"/>
        </w:numPr>
        <w:rPr>
          <w:rFonts w:ascii="Arial" w:hAnsi="Arial" w:cs="Arial"/>
          <w:sz w:val="22"/>
          <w:szCs w:val="22"/>
        </w:rPr>
      </w:pPr>
      <w:r w:rsidRPr="00A869FC">
        <w:rPr>
          <w:rFonts w:ascii="Arial" w:hAnsi="Arial" w:cs="Arial"/>
          <w:sz w:val="22"/>
          <w:szCs w:val="22"/>
        </w:rPr>
        <w:t xml:space="preserve">All cases will be dealt with quickly avoiding unnecessary delays. </w:t>
      </w:r>
    </w:p>
    <w:p w14:paraId="138B704D" w14:textId="3422FF51" w:rsidR="006A7A98" w:rsidRPr="00A869FC" w:rsidRDefault="006A7A98" w:rsidP="003F4382">
      <w:pPr>
        <w:pStyle w:val="ListParagraph"/>
        <w:numPr>
          <w:ilvl w:val="0"/>
          <w:numId w:val="21"/>
        </w:numPr>
        <w:rPr>
          <w:rFonts w:ascii="Arial" w:hAnsi="Arial" w:cs="Arial"/>
          <w:sz w:val="22"/>
          <w:szCs w:val="22"/>
        </w:rPr>
      </w:pPr>
      <w:r w:rsidRPr="00A869FC">
        <w:rPr>
          <w:rFonts w:ascii="Arial" w:hAnsi="Arial" w:cs="Arial"/>
          <w:sz w:val="22"/>
          <w:szCs w:val="22"/>
        </w:rPr>
        <w:t xml:space="preserve">All efforts will be made to resolve the matter within 4-6 weeks, although some cases will take longer because of their nature or complexity. </w:t>
      </w:r>
    </w:p>
    <w:p w14:paraId="04229E64" w14:textId="77777777" w:rsidR="00117598" w:rsidRDefault="00117598" w:rsidP="006A7A98">
      <w:pPr>
        <w:rPr>
          <w:rFonts w:ascii="Arial" w:hAnsi="Arial" w:cs="Arial"/>
          <w:sz w:val="22"/>
          <w:szCs w:val="22"/>
        </w:rPr>
      </w:pPr>
    </w:p>
    <w:p w14:paraId="2B938F20" w14:textId="3BE83C5C" w:rsidR="003F4382" w:rsidRDefault="006D0EB4" w:rsidP="006A7A98">
      <w:pPr>
        <w:rPr>
          <w:rFonts w:ascii="Arial" w:hAnsi="Arial" w:cs="Arial"/>
          <w:sz w:val="22"/>
          <w:szCs w:val="22"/>
        </w:rPr>
      </w:pPr>
      <w:r w:rsidRPr="000740F0">
        <w:rPr>
          <w:rFonts w:ascii="Arial" w:hAnsi="Arial" w:cs="Arial"/>
          <w:sz w:val="22"/>
          <w:szCs w:val="22"/>
        </w:rPr>
        <w:t>If an employee has been suspended due to safeguarding concerns (please refer to Safeguarding Policy) i</w:t>
      </w:r>
      <w:r w:rsidR="00117598" w:rsidRPr="000740F0">
        <w:rPr>
          <w:rFonts w:ascii="Arial" w:hAnsi="Arial" w:cs="Arial"/>
          <w:sz w:val="22"/>
          <w:szCs w:val="22"/>
        </w:rPr>
        <w:t xml:space="preserve">t may be necessary to complete an assessment </w:t>
      </w:r>
      <w:r w:rsidRPr="000740F0">
        <w:rPr>
          <w:rFonts w:ascii="Arial" w:hAnsi="Arial" w:cs="Arial"/>
          <w:sz w:val="22"/>
          <w:szCs w:val="22"/>
        </w:rPr>
        <w:t xml:space="preserve">to determine </w:t>
      </w:r>
      <w:proofErr w:type="gramStart"/>
      <w:r w:rsidRPr="000740F0">
        <w:rPr>
          <w:rFonts w:ascii="Arial" w:hAnsi="Arial" w:cs="Arial"/>
          <w:sz w:val="22"/>
          <w:szCs w:val="22"/>
        </w:rPr>
        <w:t>if and when</w:t>
      </w:r>
      <w:proofErr w:type="gramEnd"/>
      <w:r w:rsidRPr="000740F0">
        <w:rPr>
          <w:rFonts w:ascii="Arial" w:hAnsi="Arial" w:cs="Arial"/>
          <w:sz w:val="22"/>
          <w:szCs w:val="22"/>
        </w:rPr>
        <w:t xml:space="preserve"> they can return to work and any safeguards that need to be put in place for that to happen.</w:t>
      </w:r>
    </w:p>
    <w:p w14:paraId="4D1B76E8" w14:textId="77777777" w:rsidR="00117598" w:rsidRPr="00A869FC" w:rsidRDefault="00117598" w:rsidP="006A7A98">
      <w:pPr>
        <w:rPr>
          <w:rFonts w:ascii="Arial" w:hAnsi="Arial" w:cs="Arial"/>
          <w:sz w:val="22"/>
          <w:szCs w:val="22"/>
        </w:rPr>
      </w:pPr>
    </w:p>
    <w:p w14:paraId="675FE3A1" w14:textId="3DA98657" w:rsidR="006A7A98" w:rsidRPr="00A869FC" w:rsidRDefault="006A7A98" w:rsidP="006A7A98">
      <w:pPr>
        <w:rPr>
          <w:rFonts w:ascii="Arial" w:hAnsi="Arial" w:cs="Arial"/>
          <w:sz w:val="22"/>
          <w:szCs w:val="22"/>
        </w:rPr>
      </w:pPr>
      <w:r w:rsidRPr="00A869FC">
        <w:rPr>
          <w:rFonts w:ascii="Arial" w:hAnsi="Arial" w:cs="Arial"/>
          <w:sz w:val="22"/>
          <w:szCs w:val="22"/>
        </w:rPr>
        <w:t xml:space="preserve">NOTE: This procedure is intended to be safety focussed and supportive rather than punitive. </w:t>
      </w:r>
    </w:p>
    <w:p w14:paraId="0D0B814C" w14:textId="77777777" w:rsidR="003F4382" w:rsidRPr="00A869FC" w:rsidRDefault="003F4382" w:rsidP="006A7A98">
      <w:pPr>
        <w:rPr>
          <w:rFonts w:ascii="Arial" w:hAnsi="Arial" w:cs="Arial"/>
          <w:sz w:val="22"/>
          <w:szCs w:val="22"/>
        </w:rPr>
      </w:pPr>
    </w:p>
    <w:p w14:paraId="64AC9764" w14:textId="7E5E91C7" w:rsidR="006A7A98" w:rsidRPr="00A869FC" w:rsidRDefault="006A7A98" w:rsidP="006A7A98">
      <w:pPr>
        <w:rPr>
          <w:rFonts w:ascii="Arial" w:hAnsi="Arial" w:cs="Arial"/>
          <w:sz w:val="22"/>
          <w:szCs w:val="22"/>
        </w:rPr>
      </w:pPr>
      <w:r w:rsidRPr="00A869FC">
        <w:rPr>
          <w:rFonts w:ascii="Arial" w:hAnsi="Arial" w:cs="Arial"/>
          <w:sz w:val="22"/>
          <w:szCs w:val="22"/>
        </w:rPr>
        <w:t xml:space="preserve">The alleged perpetrator will be: </w:t>
      </w:r>
    </w:p>
    <w:p w14:paraId="4C38B37D" w14:textId="0D6BF9C8" w:rsidR="006A7A98" w:rsidRPr="00A869FC" w:rsidRDefault="006A7A98" w:rsidP="003F4382">
      <w:pPr>
        <w:pStyle w:val="ListParagraph"/>
        <w:numPr>
          <w:ilvl w:val="0"/>
          <w:numId w:val="22"/>
        </w:numPr>
        <w:rPr>
          <w:rFonts w:ascii="Arial" w:hAnsi="Arial" w:cs="Arial"/>
          <w:sz w:val="22"/>
          <w:szCs w:val="22"/>
        </w:rPr>
      </w:pPr>
      <w:r w:rsidRPr="00A869FC">
        <w:rPr>
          <w:rFonts w:ascii="Arial" w:hAnsi="Arial" w:cs="Arial"/>
          <w:sz w:val="22"/>
          <w:szCs w:val="22"/>
        </w:rPr>
        <w:t xml:space="preserve">Treated fairly and honestly </w:t>
      </w:r>
    </w:p>
    <w:p w14:paraId="364AAC49" w14:textId="025A37D7" w:rsidR="006A7A98" w:rsidRPr="00A869FC" w:rsidRDefault="006A7A98" w:rsidP="003F4382">
      <w:pPr>
        <w:pStyle w:val="ListParagraph"/>
        <w:numPr>
          <w:ilvl w:val="0"/>
          <w:numId w:val="22"/>
        </w:numPr>
        <w:rPr>
          <w:rFonts w:ascii="Arial" w:hAnsi="Arial" w:cs="Arial"/>
          <w:sz w:val="22"/>
          <w:szCs w:val="22"/>
        </w:rPr>
      </w:pPr>
      <w:r w:rsidRPr="00A869FC">
        <w:rPr>
          <w:rFonts w:ascii="Arial" w:hAnsi="Arial" w:cs="Arial"/>
          <w:sz w:val="22"/>
          <w:szCs w:val="22"/>
        </w:rPr>
        <w:t xml:space="preserve">Helped to understand the concerns expressed and processes involved </w:t>
      </w:r>
    </w:p>
    <w:p w14:paraId="69C0393E" w14:textId="5A1CDFD6" w:rsidR="006A7A98" w:rsidRPr="00A869FC" w:rsidRDefault="006A7A98" w:rsidP="003F4382">
      <w:pPr>
        <w:pStyle w:val="ListParagraph"/>
        <w:numPr>
          <w:ilvl w:val="0"/>
          <w:numId w:val="22"/>
        </w:numPr>
        <w:rPr>
          <w:rFonts w:ascii="Arial" w:hAnsi="Arial" w:cs="Arial"/>
          <w:sz w:val="22"/>
          <w:szCs w:val="22"/>
        </w:rPr>
      </w:pPr>
      <w:r w:rsidRPr="00A869FC">
        <w:rPr>
          <w:rFonts w:ascii="Arial" w:hAnsi="Arial" w:cs="Arial"/>
          <w:sz w:val="22"/>
          <w:szCs w:val="22"/>
        </w:rPr>
        <w:t xml:space="preserve">Kept informed of the progress and outcome of any investigation and the implications for any disciplinary process </w:t>
      </w:r>
    </w:p>
    <w:p w14:paraId="0E60FFBB" w14:textId="20C3FF72" w:rsidR="006A7A98" w:rsidRPr="00A869FC" w:rsidRDefault="006A7A98" w:rsidP="003F4382">
      <w:pPr>
        <w:pStyle w:val="ListParagraph"/>
        <w:numPr>
          <w:ilvl w:val="0"/>
          <w:numId w:val="22"/>
        </w:numPr>
        <w:rPr>
          <w:rFonts w:ascii="Arial" w:hAnsi="Arial" w:cs="Arial"/>
          <w:sz w:val="22"/>
          <w:szCs w:val="22"/>
        </w:rPr>
      </w:pPr>
      <w:r w:rsidRPr="00A869FC">
        <w:rPr>
          <w:rFonts w:ascii="Arial" w:hAnsi="Arial" w:cs="Arial"/>
          <w:sz w:val="22"/>
          <w:szCs w:val="22"/>
        </w:rPr>
        <w:t xml:space="preserve">Advised to contact their union or professional organisation </w:t>
      </w:r>
    </w:p>
    <w:p w14:paraId="104F6A90" w14:textId="77777777" w:rsidR="003F4382" w:rsidRPr="00A869FC" w:rsidRDefault="003F4382" w:rsidP="006A7A98">
      <w:pPr>
        <w:rPr>
          <w:rFonts w:ascii="Arial" w:hAnsi="Arial" w:cs="Arial"/>
          <w:sz w:val="22"/>
          <w:szCs w:val="22"/>
        </w:rPr>
      </w:pPr>
    </w:p>
    <w:p w14:paraId="3A3F543E" w14:textId="1A2B75B5" w:rsidR="006A7A98" w:rsidRPr="00A869FC" w:rsidRDefault="006A7A98" w:rsidP="006A7A98">
      <w:pPr>
        <w:rPr>
          <w:rFonts w:ascii="Arial" w:hAnsi="Arial" w:cs="Arial"/>
          <w:sz w:val="22"/>
          <w:szCs w:val="22"/>
        </w:rPr>
      </w:pPr>
      <w:r w:rsidRPr="00A869FC">
        <w:rPr>
          <w:rFonts w:ascii="Arial" w:hAnsi="Arial" w:cs="Arial"/>
          <w:sz w:val="22"/>
          <w:szCs w:val="22"/>
        </w:rPr>
        <w:t xml:space="preserve">There are five potential strands in the consideration of an allegation: </w:t>
      </w:r>
    </w:p>
    <w:p w14:paraId="2A8FA7EA" w14:textId="77777777" w:rsidR="006A7A98" w:rsidRPr="00A869FC" w:rsidRDefault="006A7A98" w:rsidP="003F4382">
      <w:pPr>
        <w:pStyle w:val="ListParagraph"/>
        <w:numPr>
          <w:ilvl w:val="0"/>
          <w:numId w:val="23"/>
        </w:numPr>
        <w:rPr>
          <w:rFonts w:ascii="Arial" w:hAnsi="Arial" w:cs="Arial"/>
          <w:sz w:val="22"/>
          <w:szCs w:val="22"/>
        </w:rPr>
      </w:pPr>
      <w:r w:rsidRPr="00A869FC">
        <w:rPr>
          <w:rFonts w:ascii="Arial" w:hAnsi="Arial" w:cs="Arial"/>
          <w:sz w:val="22"/>
          <w:szCs w:val="22"/>
        </w:rPr>
        <w:t xml:space="preserve">A police investigation of a possible criminal offence </w:t>
      </w:r>
    </w:p>
    <w:p w14:paraId="64298A3B" w14:textId="77777777" w:rsidR="006A7A98" w:rsidRPr="00A869FC" w:rsidRDefault="006A7A98" w:rsidP="003F4382">
      <w:pPr>
        <w:pStyle w:val="ListParagraph"/>
        <w:numPr>
          <w:ilvl w:val="0"/>
          <w:numId w:val="23"/>
        </w:numPr>
        <w:rPr>
          <w:rFonts w:ascii="Arial" w:hAnsi="Arial" w:cs="Arial"/>
          <w:sz w:val="22"/>
          <w:szCs w:val="22"/>
        </w:rPr>
      </w:pPr>
      <w:r w:rsidRPr="00A869FC">
        <w:rPr>
          <w:rFonts w:ascii="Arial" w:hAnsi="Arial" w:cs="Arial"/>
          <w:sz w:val="22"/>
          <w:szCs w:val="22"/>
        </w:rPr>
        <w:t xml:space="preserve">Disciplinary action by the employer </w:t>
      </w:r>
    </w:p>
    <w:p w14:paraId="28A8EB8D" w14:textId="77777777" w:rsidR="006A7A98" w:rsidRPr="00A869FC" w:rsidRDefault="006A7A98" w:rsidP="003F4382">
      <w:pPr>
        <w:pStyle w:val="ListParagraph"/>
        <w:numPr>
          <w:ilvl w:val="0"/>
          <w:numId w:val="23"/>
        </w:numPr>
        <w:rPr>
          <w:rFonts w:ascii="Arial" w:hAnsi="Arial" w:cs="Arial"/>
          <w:sz w:val="22"/>
          <w:szCs w:val="22"/>
        </w:rPr>
      </w:pPr>
      <w:r w:rsidRPr="00A869FC">
        <w:rPr>
          <w:rFonts w:ascii="Arial" w:hAnsi="Arial" w:cs="Arial"/>
          <w:sz w:val="22"/>
          <w:szCs w:val="22"/>
        </w:rPr>
        <w:t xml:space="preserve">Providing specialist, safety-focused counselling </w:t>
      </w:r>
    </w:p>
    <w:p w14:paraId="73614C32" w14:textId="77777777" w:rsidR="006A7A98" w:rsidRPr="00A869FC" w:rsidRDefault="006A7A98" w:rsidP="003F4382">
      <w:pPr>
        <w:pStyle w:val="ListParagraph"/>
        <w:numPr>
          <w:ilvl w:val="0"/>
          <w:numId w:val="23"/>
        </w:numPr>
        <w:rPr>
          <w:rFonts w:ascii="Arial" w:hAnsi="Arial" w:cs="Arial"/>
          <w:sz w:val="22"/>
          <w:szCs w:val="22"/>
        </w:rPr>
      </w:pPr>
      <w:r w:rsidRPr="00A869FC">
        <w:rPr>
          <w:rFonts w:ascii="Arial" w:hAnsi="Arial" w:cs="Arial"/>
          <w:sz w:val="22"/>
          <w:szCs w:val="22"/>
        </w:rPr>
        <w:t xml:space="preserve">Identifying risk </w:t>
      </w:r>
    </w:p>
    <w:p w14:paraId="76B52168" w14:textId="77777777" w:rsidR="006A7A98" w:rsidRPr="00A869FC" w:rsidRDefault="006A7A98" w:rsidP="003F4382">
      <w:pPr>
        <w:pStyle w:val="ListParagraph"/>
        <w:numPr>
          <w:ilvl w:val="0"/>
          <w:numId w:val="23"/>
        </w:numPr>
        <w:rPr>
          <w:rFonts w:ascii="Arial" w:hAnsi="Arial" w:cs="Arial"/>
          <w:sz w:val="22"/>
          <w:szCs w:val="22"/>
        </w:rPr>
      </w:pPr>
      <w:r w:rsidRPr="00A869FC">
        <w:rPr>
          <w:rFonts w:ascii="Arial" w:hAnsi="Arial" w:cs="Arial"/>
          <w:sz w:val="22"/>
          <w:szCs w:val="22"/>
        </w:rPr>
        <w:t xml:space="preserve">Referral to Local Authority regarding risk to </w:t>
      </w:r>
      <w:proofErr w:type="gramStart"/>
      <w:r w:rsidRPr="00A869FC">
        <w:rPr>
          <w:rFonts w:ascii="Arial" w:hAnsi="Arial" w:cs="Arial"/>
          <w:sz w:val="22"/>
          <w:szCs w:val="22"/>
        </w:rPr>
        <w:t>general public</w:t>
      </w:r>
      <w:proofErr w:type="gramEnd"/>
      <w:r w:rsidRPr="00A869FC">
        <w:rPr>
          <w:rFonts w:ascii="Arial" w:hAnsi="Arial" w:cs="Arial"/>
          <w:sz w:val="22"/>
          <w:szCs w:val="22"/>
        </w:rPr>
        <w:t xml:space="preserve">/vulnerable people </w:t>
      </w:r>
    </w:p>
    <w:p w14:paraId="2158DBD6" w14:textId="77777777" w:rsidR="003F4382" w:rsidRPr="00A869FC" w:rsidRDefault="003F4382" w:rsidP="006A7A98">
      <w:pPr>
        <w:rPr>
          <w:rFonts w:ascii="Arial" w:hAnsi="Arial" w:cs="Arial"/>
          <w:sz w:val="22"/>
          <w:szCs w:val="22"/>
        </w:rPr>
      </w:pPr>
    </w:p>
    <w:p w14:paraId="1DCF8DBE" w14:textId="15921C6A" w:rsidR="006A7A98" w:rsidRPr="00A869FC" w:rsidRDefault="006A7A98" w:rsidP="006A7A98">
      <w:pPr>
        <w:rPr>
          <w:rFonts w:ascii="Arial" w:hAnsi="Arial" w:cs="Arial"/>
          <w:sz w:val="22"/>
          <w:szCs w:val="22"/>
        </w:rPr>
      </w:pPr>
      <w:r w:rsidRPr="00A869FC">
        <w:rPr>
          <w:rFonts w:ascii="Arial" w:hAnsi="Arial" w:cs="Arial"/>
          <w:sz w:val="22"/>
          <w:szCs w:val="22"/>
        </w:rPr>
        <w:t xml:space="preserve">Any employee who is responsible for giving advice, or who </w:t>
      </w:r>
      <w:proofErr w:type="gramStart"/>
      <w:r w:rsidRPr="00A869FC">
        <w:rPr>
          <w:rFonts w:ascii="Arial" w:hAnsi="Arial" w:cs="Arial"/>
          <w:sz w:val="22"/>
          <w:szCs w:val="22"/>
        </w:rPr>
        <w:t>comes into contact with</w:t>
      </w:r>
      <w:proofErr w:type="gramEnd"/>
      <w:r w:rsidRPr="00A869FC">
        <w:rPr>
          <w:rFonts w:ascii="Arial" w:hAnsi="Arial" w:cs="Arial"/>
          <w:sz w:val="22"/>
          <w:szCs w:val="22"/>
        </w:rPr>
        <w:t xml:space="preserve"> or supports those vulnerable people or children experiencing domestic abuse needs to be particularly aware of the potential consequences if they are found to be perpetrators. </w:t>
      </w:r>
    </w:p>
    <w:p w14:paraId="515DD829" w14:textId="77777777" w:rsidR="003F4382" w:rsidRPr="00A869FC" w:rsidRDefault="003F4382" w:rsidP="006A7A98">
      <w:pPr>
        <w:rPr>
          <w:rFonts w:ascii="Arial" w:hAnsi="Arial" w:cs="Arial"/>
          <w:sz w:val="22"/>
          <w:szCs w:val="22"/>
        </w:rPr>
      </w:pPr>
    </w:p>
    <w:p w14:paraId="3E7D6859" w14:textId="1AB1119C" w:rsidR="006A7A98" w:rsidRPr="00A869FC" w:rsidRDefault="006A7A98" w:rsidP="006A7A98">
      <w:pPr>
        <w:rPr>
          <w:rFonts w:ascii="Arial" w:hAnsi="Arial" w:cs="Arial"/>
          <w:sz w:val="22"/>
          <w:szCs w:val="22"/>
        </w:rPr>
      </w:pPr>
      <w:r w:rsidRPr="00A869FC">
        <w:rPr>
          <w:rFonts w:ascii="Arial" w:hAnsi="Arial" w:cs="Arial"/>
          <w:sz w:val="22"/>
          <w:szCs w:val="22"/>
        </w:rPr>
        <w:t>If a colleague is found to be assisting an abuser in perpetrating the abuse, for example, by giving them access to facilities such as telephones, email or</w:t>
      </w:r>
      <w:r w:rsidR="003F4382" w:rsidRPr="00A869FC">
        <w:rPr>
          <w:rFonts w:ascii="Arial" w:hAnsi="Arial" w:cs="Arial"/>
          <w:sz w:val="22"/>
          <w:szCs w:val="22"/>
        </w:rPr>
        <w:t xml:space="preserve"> files</w:t>
      </w:r>
      <w:r w:rsidRPr="00A869FC">
        <w:rPr>
          <w:rFonts w:ascii="Arial" w:hAnsi="Arial" w:cs="Arial"/>
          <w:sz w:val="22"/>
          <w:szCs w:val="22"/>
        </w:rPr>
        <w:t xml:space="preserve"> then they will be seen as having committed a disciplinary offence. </w:t>
      </w:r>
    </w:p>
    <w:p w14:paraId="6C18EC41" w14:textId="258F76DA" w:rsidR="006A7A98" w:rsidRDefault="006A7A98" w:rsidP="006A7A98">
      <w:pPr>
        <w:rPr>
          <w:rFonts w:ascii="Arial" w:hAnsi="Arial" w:cs="Arial"/>
          <w:sz w:val="22"/>
          <w:szCs w:val="22"/>
        </w:rPr>
      </w:pPr>
      <w:r w:rsidRPr="00A869FC">
        <w:rPr>
          <w:rFonts w:ascii="Arial" w:hAnsi="Arial" w:cs="Arial"/>
          <w:sz w:val="22"/>
          <w:szCs w:val="22"/>
        </w:rPr>
        <w:t xml:space="preserve">If it becomes evident that an employee has made a malicious allegation that another employee is perpetrating </w:t>
      </w:r>
      <w:r w:rsidR="005B2B31" w:rsidRPr="00A869FC">
        <w:rPr>
          <w:rFonts w:ascii="Arial" w:hAnsi="Arial" w:cs="Arial"/>
          <w:sz w:val="22"/>
          <w:szCs w:val="22"/>
        </w:rPr>
        <w:t>abuse,</w:t>
      </w:r>
      <w:r w:rsidRPr="00A869FC">
        <w:rPr>
          <w:rFonts w:ascii="Arial" w:hAnsi="Arial" w:cs="Arial"/>
          <w:sz w:val="22"/>
          <w:szCs w:val="22"/>
        </w:rPr>
        <w:t xml:space="preserve"> then this will be treated as a serious disciplinary offence and action will be taken. </w:t>
      </w:r>
    </w:p>
    <w:p w14:paraId="0364570A" w14:textId="77777777" w:rsidR="005B2B31" w:rsidRDefault="005B2B31" w:rsidP="006A7A98">
      <w:pPr>
        <w:rPr>
          <w:rFonts w:ascii="Arial" w:hAnsi="Arial" w:cs="Arial"/>
          <w:sz w:val="22"/>
          <w:szCs w:val="22"/>
        </w:rPr>
      </w:pPr>
    </w:p>
    <w:p w14:paraId="5B182653" w14:textId="1196BF36" w:rsidR="005B2B31" w:rsidRDefault="005B2B31" w:rsidP="005B2B31">
      <w:pPr>
        <w:overflowPunct/>
        <w:autoSpaceDE/>
        <w:autoSpaceDN/>
        <w:adjustRightInd/>
        <w:contextualSpacing/>
        <w:rPr>
          <w:rFonts w:ascii="Arial" w:hAnsi="Arial"/>
          <w:sz w:val="22"/>
          <w:szCs w:val="22"/>
        </w:rPr>
      </w:pPr>
      <w:r w:rsidRPr="005B2B31">
        <w:rPr>
          <w:rFonts w:ascii="Arial" w:hAnsi="Arial"/>
          <w:sz w:val="22"/>
          <w:szCs w:val="22"/>
        </w:rPr>
        <w:t>The</w:t>
      </w:r>
      <w:r>
        <w:rPr>
          <w:rFonts w:ascii="Arial" w:hAnsi="Arial"/>
          <w:sz w:val="22"/>
          <w:szCs w:val="22"/>
        </w:rPr>
        <w:t xml:space="preserve"> West Midlands Domestic Violence &amp; Abuse</w:t>
      </w:r>
      <w:r w:rsidRPr="005B2B31">
        <w:rPr>
          <w:rFonts w:ascii="Arial" w:hAnsi="Arial"/>
          <w:sz w:val="22"/>
          <w:szCs w:val="22"/>
        </w:rPr>
        <w:t xml:space="preserve"> </w:t>
      </w:r>
      <w:r>
        <w:rPr>
          <w:rFonts w:ascii="Arial" w:hAnsi="Arial"/>
          <w:sz w:val="22"/>
          <w:szCs w:val="22"/>
        </w:rPr>
        <w:t>S</w:t>
      </w:r>
      <w:r w:rsidRPr="005B2B31">
        <w:rPr>
          <w:rFonts w:ascii="Arial" w:hAnsi="Arial"/>
          <w:sz w:val="22"/>
          <w:szCs w:val="22"/>
        </w:rPr>
        <w:t xml:space="preserve">tandards reflect the commitment of statutory organisations and specialist domestic abuse services across the West Midlands region (Birmingham, Coventry, Dudley, Sandwel, </w:t>
      </w:r>
      <w:r w:rsidR="000740F0" w:rsidRPr="005B2B31">
        <w:rPr>
          <w:rFonts w:ascii="Arial" w:hAnsi="Arial"/>
          <w:sz w:val="22"/>
          <w:szCs w:val="22"/>
        </w:rPr>
        <w:t>Solihull</w:t>
      </w:r>
      <w:r w:rsidRPr="005B2B31">
        <w:rPr>
          <w:rFonts w:ascii="Arial" w:hAnsi="Arial"/>
          <w:sz w:val="22"/>
          <w:szCs w:val="22"/>
        </w:rPr>
        <w:t xml:space="preserve">, </w:t>
      </w:r>
      <w:r w:rsidR="000740F0" w:rsidRPr="005B2B31">
        <w:rPr>
          <w:rFonts w:ascii="Arial" w:hAnsi="Arial"/>
          <w:sz w:val="22"/>
          <w:szCs w:val="22"/>
        </w:rPr>
        <w:t>Walsall</w:t>
      </w:r>
      <w:r w:rsidRPr="005B2B31">
        <w:rPr>
          <w:rFonts w:ascii="Arial" w:hAnsi="Arial"/>
          <w:sz w:val="22"/>
          <w:szCs w:val="22"/>
        </w:rPr>
        <w:t xml:space="preserve"> and Wolverhampton) to address domestic violence and abuse. They provide a framework for these organisations to develop their professional practice, improve services, shape commissioning of future services and deliver the right response across al</w:t>
      </w:r>
      <w:r>
        <w:rPr>
          <w:rFonts w:ascii="Arial" w:hAnsi="Arial"/>
          <w:sz w:val="22"/>
          <w:szCs w:val="22"/>
        </w:rPr>
        <w:t>l</w:t>
      </w:r>
      <w:r w:rsidRPr="005B2B31">
        <w:rPr>
          <w:rFonts w:ascii="Arial" w:hAnsi="Arial"/>
          <w:sz w:val="22"/>
          <w:szCs w:val="22"/>
        </w:rPr>
        <w:t xml:space="preserve"> settings and sectors.</w:t>
      </w:r>
    </w:p>
    <w:p w14:paraId="13BA6F29" w14:textId="0F5C3D29" w:rsidR="005B2B31" w:rsidRPr="00A869FC" w:rsidRDefault="005B2B31" w:rsidP="006A7A98">
      <w:pPr>
        <w:rPr>
          <w:rFonts w:ascii="Arial" w:hAnsi="Arial" w:cs="Arial"/>
          <w:sz w:val="22"/>
          <w:szCs w:val="22"/>
        </w:rPr>
      </w:pPr>
      <w:r>
        <w:rPr>
          <w:rFonts w:ascii="Arial" w:hAnsi="Arial" w:cs="Arial"/>
          <w:sz w:val="22"/>
          <w:szCs w:val="22"/>
        </w:rPr>
        <w:t xml:space="preserve">The standards can be found in </w:t>
      </w:r>
      <w:hyperlink w:anchor="_Appendix_3_-" w:history="1">
        <w:r w:rsidRPr="005B2B31">
          <w:rPr>
            <w:rStyle w:val="Hyperlink"/>
            <w:rFonts w:ascii="Arial" w:hAnsi="Arial" w:cs="Arial"/>
            <w:sz w:val="22"/>
            <w:szCs w:val="22"/>
          </w:rPr>
          <w:t>Appendix 3</w:t>
        </w:r>
      </w:hyperlink>
    </w:p>
    <w:p w14:paraId="6D338917" w14:textId="6D1F2E44" w:rsidR="006A7A98" w:rsidRDefault="006A7A98" w:rsidP="00583C23">
      <w:pPr>
        <w:rPr>
          <w:rFonts w:ascii="Arial" w:hAnsi="Arial" w:cs="Arial"/>
          <w:sz w:val="22"/>
          <w:szCs w:val="22"/>
        </w:rPr>
      </w:pPr>
    </w:p>
    <w:p w14:paraId="623E0684" w14:textId="00312C64" w:rsidR="00ED4780" w:rsidRDefault="00ED4780" w:rsidP="00C96712">
      <w:pPr>
        <w:pStyle w:val="Heading2"/>
      </w:pPr>
      <w:bookmarkStart w:id="7" w:name="_Toc226539075"/>
      <w:r>
        <w:t>Equality Diversity and Inclusion</w:t>
      </w:r>
      <w:bookmarkEnd w:id="7"/>
    </w:p>
    <w:p w14:paraId="4320896D" w14:textId="6D9D2A5F" w:rsidR="00ED4780" w:rsidRPr="00A869FC" w:rsidRDefault="007B5678" w:rsidP="00583C23">
      <w:pPr>
        <w:rPr>
          <w:rFonts w:ascii="Arial" w:hAnsi="Arial" w:cs="Arial"/>
          <w:sz w:val="22"/>
          <w:szCs w:val="22"/>
        </w:rPr>
      </w:pPr>
      <w:r>
        <w:rPr>
          <w:rFonts w:ascii="Arial" w:hAnsi="Arial" w:cs="Arial"/>
          <w:sz w:val="22"/>
          <w:szCs w:val="22"/>
        </w:rPr>
        <w:t xml:space="preserve">St Basils </w:t>
      </w:r>
      <w:r w:rsidRPr="007B5678">
        <w:rPr>
          <w:rFonts w:ascii="Arial" w:hAnsi="Arial" w:cs="Arial"/>
          <w:sz w:val="22"/>
          <w:szCs w:val="22"/>
        </w:rPr>
        <w:t>recognises that domestic abuse can happen to anyone, regardless of social background, age, disability, sex, sexual orientation, gender identity, gender reassignment, race, religion or belief. We are committed to supporting all victims of domestic abuse.</w:t>
      </w:r>
      <w:r>
        <w:rPr>
          <w:rFonts w:ascii="Arial" w:hAnsi="Arial" w:cs="Arial"/>
          <w:sz w:val="22"/>
          <w:szCs w:val="22"/>
        </w:rPr>
        <w:t xml:space="preserve"> </w:t>
      </w:r>
      <w:r w:rsidRPr="007B5678">
        <w:rPr>
          <w:rFonts w:ascii="Arial" w:hAnsi="Arial" w:cs="Arial"/>
          <w:sz w:val="22"/>
          <w:szCs w:val="22"/>
        </w:rPr>
        <w:t xml:space="preserve">An Equality Impact Assessment </w:t>
      </w:r>
      <w:r w:rsidR="000740F0">
        <w:rPr>
          <w:rFonts w:ascii="Arial" w:hAnsi="Arial" w:cs="Arial"/>
          <w:sz w:val="22"/>
          <w:szCs w:val="22"/>
        </w:rPr>
        <w:t xml:space="preserve">has been </w:t>
      </w:r>
      <w:r w:rsidR="00B37ED6">
        <w:rPr>
          <w:rFonts w:ascii="Arial" w:hAnsi="Arial" w:cs="Arial"/>
          <w:sz w:val="22"/>
          <w:szCs w:val="22"/>
        </w:rPr>
        <w:t>completed,</w:t>
      </w:r>
      <w:r w:rsidRPr="007B5678">
        <w:rPr>
          <w:rFonts w:ascii="Arial" w:hAnsi="Arial" w:cs="Arial"/>
          <w:sz w:val="22"/>
          <w:szCs w:val="22"/>
        </w:rPr>
        <w:t xml:space="preserve"> and we can confirm that this policy does not disadvantage anyone </w:t>
      </w:r>
      <w:proofErr w:type="gramStart"/>
      <w:r w:rsidRPr="007B5678">
        <w:rPr>
          <w:rFonts w:ascii="Arial" w:hAnsi="Arial" w:cs="Arial"/>
          <w:sz w:val="22"/>
          <w:szCs w:val="22"/>
        </w:rPr>
        <w:t>on the basis of</w:t>
      </w:r>
      <w:proofErr w:type="gramEnd"/>
      <w:r w:rsidRPr="007B5678">
        <w:rPr>
          <w:rFonts w:ascii="Arial" w:hAnsi="Arial" w:cs="Arial"/>
          <w:sz w:val="22"/>
          <w:szCs w:val="22"/>
        </w:rPr>
        <w:t xml:space="preserve"> their protected characteristics.</w:t>
      </w:r>
    </w:p>
    <w:p w14:paraId="603ECABB" w14:textId="77777777" w:rsidR="006A7A98" w:rsidRPr="00A869FC" w:rsidRDefault="006A7A98" w:rsidP="00583C23">
      <w:pPr>
        <w:rPr>
          <w:rFonts w:ascii="Arial" w:hAnsi="Arial" w:cs="Arial"/>
          <w:sz w:val="22"/>
          <w:szCs w:val="22"/>
        </w:rPr>
      </w:pPr>
    </w:p>
    <w:p w14:paraId="23F71BE1" w14:textId="77777777" w:rsidR="00583C23" w:rsidRPr="00A869FC" w:rsidRDefault="00583C23" w:rsidP="00C96712">
      <w:pPr>
        <w:pStyle w:val="Heading2"/>
      </w:pPr>
      <w:bookmarkStart w:id="8" w:name="_Toc226539076"/>
      <w:r w:rsidRPr="00A869FC">
        <w:t>Roles and Responsibilities</w:t>
      </w:r>
      <w:bookmarkEnd w:id="8"/>
    </w:p>
    <w:p w14:paraId="78C08C9E" w14:textId="77777777" w:rsidR="00FC3591" w:rsidRDefault="00FC3591" w:rsidP="00ED4780">
      <w:pPr>
        <w:rPr>
          <w:rFonts w:ascii="Arial" w:hAnsi="Arial" w:cs="Arial"/>
          <w:sz w:val="22"/>
          <w:szCs w:val="22"/>
        </w:rPr>
      </w:pPr>
      <w:r w:rsidRPr="00FC3591">
        <w:rPr>
          <w:rFonts w:ascii="Arial" w:hAnsi="Arial" w:cs="Arial"/>
          <w:sz w:val="22"/>
          <w:szCs w:val="22"/>
        </w:rPr>
        <w:t xml:space="preserve">All employees: </w:t>
      </w:r>
    </w:p>
    <w:p w14:paraId="1CEA7F2C" w14:textId="1B4BB885" w:rsidR="00FC3591" w:rsidRDefault="00FC3591" w:rsidP="00ED4780">
      <w:pPr>
        <w:rPr>
          <w:rFonts w:ascii="Arial" w:hAnsi="Arial" w:cs="Arial"/>
          <w:sz w:val="22"/>
          <w:szCs w:val="22"/>
        </w:rPr>
      </w:pPr>
      <w:r w:rsidRPr="00FC3591">
        <w:rPr>
          <w:rFonts w:ascii="Arial" w:hAnsi="Arial" w:cs="Arial"/>
          <w:sz w:val="22"/>
          <w:szCs w:val="22"/>
        </w:rPr>
        <w:t xml:space="preserve">Employees who are experiencing domestic abuse are encouraged to come forward and seek help as soon as possible. </w:t>
      </w:r>
      <w:r>
        <w:rPr>
          <w:rFonts w:ascii="Arial" w:hAnsi="Arial" w:cs="Arial"/>
          <w:sz w:val="22"/>
          <w:szCs w:val="22"/>
        </w:rPr>
        <w:t>St Basils</w:t>
      </w:r>
      <w:r w:rsidRPr="00FC3591">
        <w:rPr>
          <w:rFonts w:ascii="Arial" w:hAnsi="Arial" w:cs="Arial"/>
          <w:sz w:val="22"/>
          <w:szCs w:val="22"/>
        </w:rPr>
        <w:t xml:space="preserve"> encourages all employees to report if they suspect a colleague is experiencing or perpetrating abuse. Employees should speak to their line manager about their concerns in confidence.</w:t>
      </w:r>
    </w:p>
    <w:p w14:paraId="0F35DCB9" w14:textId="407D5D8A" w:rsidR="005328B0" w:rsidRDefault="005328B0" w:rsidP="005328B0">
      <w:pPr>
        <w:rPr>
          <w:rFonts w:ascii="Arial" w:hAnsi="Arial" w:cs="Arial"/>
          <w:sz w:val="22"/>
          <w:szCs w:val="22"/>
        </w:rPr>
      </w:pPr>
    </w:p>
    <w:p w14:paraId="2061704A" w14:textId="54E38CE4" w:rsidR="005328B0" w:rsidRPr="005B3EDE" w:rsidRDefault="005328B0" w:rsidP="005328B0">
      <w:pPr>
        <w:rPr>
          <w:rFonts w:ascii="Arial" w:hAnsi="Arial" w:cs="Arial"/>
          <w:b/>
          <w:sz w:val="22"/>
          <w:szCs w:val="22"/>
        </w:rPr>
      </w:pPr>
      <w:r>
        <w:rPr>
          <w:rFonts w:ascii="Arial" w:hAnsi="Arial" w:cs="Arial"/>
          <w:sz w:val="22"/>
          <w:szCs w:val="22"/>
        </w:rPr>
        <w:t>Employees</w:t>
      </w:r>
      <w:r w:rsidRPr="005B3EDE">
        <w:rPr>
          <w:rFonts w:ascii="Arial" w:hAnsi="Arial" w:cs="Arial"/>
          <w:sz w:val="22"/>
          <w:szCs w:val="22"/>
        </w:rPr>
        <w:t xml:space="preserve"> have</w:t>
      </w:r>
      <w:r>
        <w:rPr>
          <w:rFonts w:ascii="Arial" w:hAnsi="Arial" w:cs="Arial"/>
          <w:sz w:val="22"/>
          <w:szCs w:val="22"/>
        </w:rPr>
        <w:t xml:space="preserve"> </w:t>
      </w:r>
      <w:r w:rsidRPr="005B3EDE">
        <w:rPr>
          <w:rFonts w:ascii="Arial" w:hAnsi="Arial" w:cs="Arial"/>
          <w:sz w:val="22"/>
          <w:szCs w:val="22"/>
        </w:rPr>
        <w:t xml:space="preserve">a duty of care to </w:t>
      </w:r>
      <w:r>
        <w:rPr>
          <w:rFonts w:ascii="Arial" w:hAnsi="Arial" w:cs="Arial"/>
          <w:sz w:val="22"/>
          <w:szCs w:val="22"/>
        </w:rPr>
        <w:t xml:space="preserve">other staff and their </w:t>
      </w:r>
      <w:r w:rsidRPr="005B3EDE">
        <w:rPr>
          <w:rFonts w:ascii="Arial" w:hAnsi="Arial" w:cs="Arial"/>
          <w:sz w:val="22"/>
          <w:szCs w:val="22"/>
        </w:rPr>
        <w:t>service users and therefore will act quickly and confidentially if a</w:t>
      </w:r>
      <w:r>
        <w:rPr>
          <w:rFonts w:ascii="Arial" w:hAnsi="Arial" w:cs="Arial"/>
          <w:sz w:val="22"/>
          <w:szCs w:val="22"/>
        </w:rPr>
        <w:t xml:space="preserve"> person</w:t>
      </w:r>
      <w:r w:rsidRPr="005B3EDE">
        <w:rPr>
          <w:rFonts w:ascii="Arial" w:hAnsi="Arial" w:cs="Arial"/>
          <w:sz w:val="22"/>
          <w:szCs w:val="22"/>
        </w:rPr>
        <w:t xml:space="preserve"> discloses a situation within the parameters of this policy.</w:t>
      </w:r>
    </w:p>
    <w:p w14:paraId="551D7A82" w14:textId="77777777" w:rsidR="005328B0" w:rsidRPr="005B3EDE" w:rsidRDefault="005328B0" w:rsidP="005328B0">
      <w:pPr>
        <w:rPr>
          <w:rFonts w:ascii="Arial" w:hAnsi="Arial" w:cs="Arial"/>
          <w:sz w:val="22"/>
          <w:szCs w:val="22"/>
          <w:lang w:eastAsia="en-GB"/>
        </w:rPr>
      </w:pPr>
      <w:r w:rsidRPr="005B3EDE">
        <w:rPr>
          <w:rFonts w:ascii="Arial" w:hAnsi="Arial" w:cs="Arial"/>
          <w:sz w:val="22"/>
          <w:szCs w:val="22"/>
          <w:lang w:eastAsia="en-GB"/>
        </w:rPr>
        <w:t xml:space="preserve">Every effort will be made to ensure that those subjected to domestic abuse are dealt with in a sensitive and sympathetic manner by </w:t>
      </w:r>
      <w:r>
        <w:rPr>
          <w:rFonts w:ascii="Arial" w:hAnsi="Arial" w:cs="Arial"/>
          <w:sz w:val="22"/>
          <w:szCs w:val="22"/>
          <w:lang w:eastAsia="en-GB"/>
        </w:rPr>
        <w:t>staff</w:t>
      </w:r>
      <w:r w:rsidRPr="005B3EDE">
        <w:rPr>
          <w:rFonts w:ascii="Arial" w:hAnsi="Arial" w:cs="Arial"/>
          <w:sz w:val="22"/>
          <w:szCs w:val="22"/>
          <w:lang w:eastAsia="en-GB"/>
        </w:rPr>
        <w:t xml:space="preserve"> taking a non-judgemental approach.</w:t>
      </w:r>
    </w:p>
    <w:p w14:paraId="66F1ACD5" w14:textId="77777777" w:rsidR="005328B0" w:rsidRPr="005B3EDE" w:rsidRDefault="005328B0" w:rsidP="005328B0">
      <w:pPr>
        <w:rPr>
          <w:rFonts w:ascii="Arial" w:hAnsi="Arial" w:cs="Arial"/>
          <w:sz w:val="22"/>
          <w:szCs w:val="22"/>
          <w:lang w:eastAsia="en-GB"/>
        </w:rPr>
      </w:pPr>
      <w:r w:rsidRPr="005B3EDE">
        <w:rPr>
          <w:rFonts w:ascii="Arial" w:hAnsi="Arial" w:cs="Arial"/>
          <w:sz w:val="22"/>
          <w:szCs w:val="22"/>
          <w:lang w:eastAsia="en-GB"/>
        </w:rPr>
        <w:t xml:space="preserve">Managing reports of domestic violence requires a multi-agency approach. St Basils will ensure that victims of domestic violence are placed in contact with appropriate agencies for specialist advice and support with their consent. (Please see </w:t>
      </w:r>
      <w:hyperlink w:anchor="_Appendix_1:_" w:history="1">
        <w:r w:rsidRPr="005B3EDE">
          <w:rPr>
            <w:rStyle w:val="Hyperlink"/>
            <w:rFonts w:ascii="Arial" w:hAnsi="Arial" w:cs="Arial"/>
            <w:sz w:val="22"/>
            <w:szCs w:val="22"/>
            <w:lang w:eastAsia="en-GB"/>
          </w:rPr>
          <w:t>appendix 1</w:t>
        </w:r>
      </w:hyperlink>
      <w:r w:rsidRPr="005B3EDE">
        <w:rPr>
          <w:rFonts w:ascii="Arial" w:hAnsi="Arial" w:cs="Arial"/>
          <w:sz w:val="22"/>
          <w:szCs w:val="22"/>
          <w:lang w:eastAsia="en-GB"/>
        </w:rPr>
        <w:t>)</w:t>
      </w:r>
    </w:p>
    <w:p w14:paraId="60805EE3" w14:textId="77777777" w:rsidR="005328B0" w:rsidRPr="005B3EDE" w:rsidRDefault="005328B0" w:rsidP="005328B0">
      <w:pPr>
        <w:rPr>
          <w:rFonts w:ascii="Arial" w:hAnsi="Arial" w:cs="Arial"/>
          <w:sz w:val="22"/>
          <w:szCs w:val="22"/>
          <w:lang w:eastAsia="en-GB"/>
        </w:rPr>
      </w:pPr>
      <w:r w:rsidRPr="005B3EDE">
        <w:rPr>
          <w:rFonts w:ascii="Arial" w:hAnsi="Arial" w:cs="Arial"/>
          <w:sz w:val="22"/>
          <w:szCs w:val="22"/>
          <w:lang w:eastAsia="en-GB"/>
        </w:rPr>
        <w:t>Any file notes or letters that are confidential must be clearly labelled or held separately in a confidential section of the file. Information will be shared on a “need to know” basis.</w:t>
      </w:r>
    </w:p>
    <w:p w14:paraId="67A422AD" w14:textId="77777777" w:rsidR="00FC3591" w:rsidRDefault="00FC3591" w:rsidP="00ED4780">
      <w:pPr>
        <w:rPr>
          <w:rFonts w:ascii="Arial" w:hAnsi="Arial" w:cs="Arial"/>
          <w:sz w:val="22"/>
          <w:szCs w:val="22"/>
        </w:rPr>
      </w:pPr>
    </w:p>
    <w:p w14:paraId="0847EF9A" w14:textId="77777777" w:rsidR="00FC3591" w:rsidRDefault="00FC3591" w:rsidP="00ED4780">
      <w:pPr>
        <w:rPr>
          <w:rFonts w:ascii="Arial" w:hAnsi="Arial" w:cs="Arial"/>
          <w:sz w:val="22"/>
          <w:szCs w:val="22"/>
        </w:rPr>
      </w:pPr>
      <w:r w:rsidRPr="00FC3591">
        <w:rPr>
          <w:rFonts w:ascii="Arial" w:hAnsi="Arial" w:cs="Arial"/>
          <w:sz w:val="22"/>
          <w:szCs w:val="22"/>
        </w:rPr>
        <w:t>The role of the line manager is to:</w:t>
      </w:r>
    </w:p>
    <w:p w14:paraId="011C309B" w14:textId="7F7EA8BE"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 xml:space="preserve">Be able to recognise the signs and symptoms of domestic abuse; </w:t>
      </w:r>
    </w:p>
    <w:p w14:paraId="246BCE1C" w14:textId="7777777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 xml:space="preserve">Support and signpost employees to the available resources and provide practical support to enable the employee, as far as practical, to remain in work and maintain their financial independence; </w:t>
      </w:r>
    </w:p>
    <w:p w14:paraId="0F30BC19" w14:textId="7777777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 xml:space="preserve">Be mindful of their duty of care as an employer and show concern where an employee may start to show different patterns of behaviour at work; </w:t>
      </w:r>
    </w:p>
    <w:p w14:paraId="02B5880F" w14:textId="7777777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 xml:space="preserve">Keep a record of any actions agreed with the employee; </w:t>
      </w:r>
    </w:p>
    <w:p w14:paraId="07E2F0F1" w14:textId="7777777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 xml:space="preserve">Contact the Police if they believe an employee (or another person such as a child) is in immediate danger or at risk of serious harm; </w:t>
      </w:r>
    </w:p>
    <w:p w14:paraId="6B470FD3" w14:textId="7777777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 xml:space="preserve">Will not counsel victims but offer information, provide workplace support and signpost to other organisations; </w:t>
      </w:r>
    </w:p>
    <w:p w14:paraId="46EF17B1" w14:textId="7777777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 xml:space="preserve">Protect confidentiality in all instances (excepting the requirements of child protection or serious injury or death of a child or adult); </w:t>
      </w:r>
    </w:p>
    <w:p w14:paraId="4489C73A" w14:textId="7777777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Enable the affected employee to remain productive and at work during a difficult period in his/her domestic life, for example by seeking the advice of HR and using aspects of St Basils Leave policy</w:t>
      </w:r>
    </w:p>
    <w:p w14:paraId="29DB1516" w14:textId="776DA617" w:rsidR="00FC3591" w:rsidRPr="00C96712" w:rsidRDefault="00FC3591" w:rsidP="00C96712">
      <w:pPr>
        <w:pStyle w:val="ListParagraph"/>
        <w:numPr>
          <w:ilvl w:val="0"/>
          <w:numId w:val="25"/>
        </w:numPr>
        <w:rPr>
          <w:rFonts w:ascii="Arial" w:hAnsi="Arial" w:cs="Arial"/>
          <w:sz w:val="22"/>
          <w:szCs w:val="22"/>
        </w:rPr>
      </w:pPr>
      <w:r w:rsidRPr="00C96712">
        <w:rPr>
          <w:rFonts w:ascii="Arial" w:hAnsi="Arial" w:cs="Arial"/>
          <w:sz w:val="22"/>
          <w:szCs w:val="22"/>
        </w:rPr>
        <w:t>Ensure all employees know the existence of this policy and understand how to raise issues of concern for themselves or others.</w:t>
      </w:r>
    </w:p>
    <w:p w14:paraId="4D52C3CF" w14:textId="77777777" w:rsidR="00FC3591" w:rsidRDefault="00FC3591" w:rsidP="00ED4780">
      <w:pPr>
        <w:rPr>
          <w:rFonts w:ascii="Arial" w:hAnsi="Arial" w:cs="Arial"/>
          <w:sz w:val="22"/>
          <w:szCs w:val="22"/>
        </w:rPr>
      </w:pPr>
    </w:p>
    <w:p w14:paraId="7C133264" w14:textId="03749A9E" w:rsidR="00FC3591" w:rsidRDefault="00FC3591" w:rsidP="00ED4780">
      <w:pPr>
        <w:rPr>
          <w:rFonts w:ascii="Arial" w:hAnsi="Arial" w:cs="Arial"/>
          <w:sz w:val="22"/>
          <w:szCs w:val="22"/>
        </w:rPr>
      </w:pPr>
      <w:r w:rsidRPr="00FC3591">
        <w:rPr>
          <w:rFonts w:ascii="Arial" w:hAnsi="Arial" w:cs="Arial"/>
          <w:sz w:val="22"/>
          <w:szCs w:val="22"/>
        </w:rPr>
        <w:t>Human Resources</w:t>
      </w:r>
      <w:r w:rsidR="005328B0">
        <w:rPr>
          <w:rFonts w:ascii="Arial" w:hAnsi="Arial" w:cs="Arial"/>
          <w:sz w:val="22"/>
          <w:szCs w:val="22"/>
        </w:rPr>
        <w:t xml:space="preserve"> will</w:t>
      </w:r>
      <w:r w:rsidRPr="00FC3591">
        <w:rPr>
          <w:rFonts w:ascii="Arial" w:hAnsi="Arial" w:cs="Arial"/>
          <w:sz w:val="22"/>
          <w:szCs w:val="22"/>
        </w:rPr>
        <w:t xml:space="preserve">: </w:t>
      </w:r>
    </w:p>
    <w:p w14:paraId="3A08C296" w14:textId="77777777" w:rsidR="00FC3591" w:rsidRPr="00C96712" w:rsidRDefault="00FC3591" w:rsidP="00C96712">
      <w:pPr>
        <w:pStyle w:val="ListParagraph"/>
        <w:numPr>
          <w:ilvl w:val="0"/>
          <w:numId w:val="26"/>
        </w:numPr>
        <w:rPr>
          <w:rFonts w:ascii="Arial" w:hAnsi="Arial" w:cs="Arial"/>
          <w:sz w:val="22"/>
          <w:szCs w:val="22"/>
        </w:rPr>
      </w:pPr>
      <w:r w:rsidRPr="00C96712">
        <w:rPr>
          <w:rFonts w:ascii="Arial" w:hAnsi="Arial" w:cs="Arial"/>
          <w:sz w:val="22"/>
          <w:szCs w:val="22"/>
        </w:rPr>
        <w:t xml:space="preserve">Provide support to the employee and line manager </w:t>
      </w:r>
    </w:p>
    <w:p w14:paraId="5C8A4465" w14:textId="77777777" w:rsidR="00FC3591" w:rsidRPr="00C96712" w:rsidRDefault="00FC3591" w:rsidP="00C96712">
      <w:pPr>
        <w:pStyle w:val="ListParagraph"/>
        <w:numPr>
          <w:ilvl w:val="0"/>
          <w:numId w:val="26"/>
        </w:numPr>
        <w:rPr>
          <w:rFonts w:ascii="Arial" w:hAnsi="Arial" w:cs="Arial"/>
          <w:sz w:val="22"/>
          <w:szCs w:val="22"/>
        </w:rPr>
      </w:pPr>
      <w:r w:rsidRPr="00C96712">
        <w:rPr>
          <w:rFonts w:ascii="Arial" w:hAnsi="Arial" w:cs="Arial"/>
          <w:sz w:val="22"/>
          <w:szCs w:val="22"/>
        </w:rPr>
        <w:t xml:space="preserve">Act as a coordinator as appropriate to other forms of support such as the Employee assistance programme and occupational health </w:t>
      </w:r>
    </w:p>
    <w:p w14:paraId="1C850F11" w14:textId="33DE3385" w:rsidR="00FC3591" w:rsidRPr="00C96712" w:rsidRDefault="00FC3591" w:rsidP="00C96712">
      <w:pPr>
        <w:pStyle w:val="ListParagraph"/>
        <w:numPr>
          <w:ilvl w:val="0"/>
          <w:numId w:val="26"/>
        </w:numPr>
        <w:rPr>
          <w:rFonts w:ascii="Arial" w:hAnsi="Arial" w:cs="Arial"/>
          <w:sz w:val="22"/>
          <w:szCs w:val="22"/>
        </w:rPr>
      </w:pPr>
      <w:r w:rsidRPr="00C96712">
        <w:rPr>
          <w:rFonts w:ascii="Arial" w:hAnsi="Arial" w:cs="Arial"/>
          <w:sz w:val="22"/>
          <w:szCs w:val="22"/>
        </w:rPr>
        <w:t>Provide guidance on St Basils policy such as time off for the employee to attend appointments with relevant support agencies, solicitors etc. and managing attendance such as considering temporary or permanent changes to working times and patterns.</w:t>
      </w:r>
    </w:p>
    <w:p w14:paraId="1A68FDEF" w14:textId="77777777" w:rsidR="00FC3591" w:rsidRDefault="00FC3591" w:rsidP="00ED4780">
      <w:pPr>
        <w:rPr>
          <w:rFonts w:ascii="Arial" w:hAnsi="Arial" w:cs="Arial"/>
          <w:sz w:val="22"/>
          <w:szCs w:val="22"/>
        </w:rPr>
      </w:pPr>
    </w:p>
    <w:p w14:paraId="00F210C2" w14:textId="77777777" w:rsidR="00A8130E" w:rsidRPr="00A869FC" w:rsidRDefault="00A8130E" w:rsidP="00583C23">
      <w:pPr>
        <w:rPr>
          <w:rFonts w:ascii="Arial" w:hAnsi="Arial" w:cs="Arial"/>
          <w:b/>
          <w:bCs/>
          <w:sz w:val="22"/>
          <w:szCs w:val="22"/>
        </w:rPr>
      </w:pPr>
    </w:p>
    <w:p w14:paraId="6179A28A" w14:textId="4785AB0E" w:rsidR="00583C23" w:rsidRPr="00A869FC" w:rsidRDefault="00583C23" w:rsidP="00C96712">
      <w:pPr>
        <w:pStyle w:val="Heading2"/>
      </w:pPr>
      <w:bookmarkStart w:id="9" w:name="_Toc226539077"/>
      <w:r w:rsidRPr="00A869FC">
        <w:t>Training Requirements</w:t>
      </w:r>
      <w:bookmarkEnd w:id="9"/>
      <w:r w:rsidR="003E39A2" w:rsidRPr="00A869FC">
        <w:t xml:space="preserve"> </w:t>
      </w:r>
    </w:p>
    <w:p w14:paraId="125D6D97" w14:textId="010F8184" w:rsidR="00040FDC" w:rsidRPr="000740F0" w:rsidRDefault="00DD275D" w:rsidP="00C96712">
      <w:pPr>
        <w:rPr>
          <w:rFonts w:ascii="Arial" w:hAnsi="Arial" w:cs="Arial"/>
          <w:sz w:val="22"/>
          <w:szCs w:val="22"/>
        </w:rPr>
      </w:pPr>
      <w:r w:rsidRPr="00C96712">
        <w:rPr>
          <w:rFonts w:ascii="Arial" w:hAnsi="Arial" w:cs="Arial"/>
          <w:sz w:val="22"/>
          <w:szCs w:val="22"/>
        </w:rPr>
        <w:t xml:space="preserve">Training plays an important and essential part in educating and changing attitudes towards </w:t>
      </w:r>
      <w:r w:rsidR="0023494B" w:rsidRPr="00C96712">
        <w:rPr>
          <w:rFonts w:ascii="Arial" w:hAnsi="Arial" w:cs="Arial"/>
          <w:sz w:val="22"/>
          <w:szCs w:val="22"/>
        </w:rPr>
        <w:t xml:space="preserve">domestic </w:t>
      </w:r>
      <w:r w:rsidRPr="00C96712">
        <w:rPr>
          <w:rFonts w:ascii="Arial" w:hAnsi="Arial" w:cs="Arial"/>
          <w:sz w:val="22"/>
          <w:szCs w:val="22"/>
        </w:rPr>
        <w:t xml:space="preserve">abuse. </w:t>
      </w:r>
      <w:r w:rsidR="00040FDC" w:rsidRPr="00C96712">
        <w:rPr>
          <w:rFonts w:ascii="Arial" w:hAnsi="Arial" w:cs="Arial"/>
          <w:sz w:val="22"/>
          <w:szCs w:val="22"/>
        </w:rPr>
        <w:t>St Ba</w:t>
      </w:r>
      <w:r w:rsidR="002B4550" w:rsidRPr="00C96712">
        <w:rPr>
          <w:rFonts w:ascii="Arial" w:hAnsi="Arial" w:cs="Arial"/>
          <w:sz w:val="22"/>
          <w:szCs w:val="22"/>
        </w:rPr>
        <w:t>sils will ensure that all staff</w:t>
      </w:r>
      <w:r w:rsidR="00DF7B4E" w:rsidRPr="00C96712">
        <w:rPr>
          <w:rFonts w:ascii="Arial" w:hAnsi="Arial" w:cs="Arial"/>
          <w:sz w:val="22"/>
          <w:szCs w:val="22"/>
        </w:rPr>
        <w:t xml:space="preserve"> are aware of the good practice guidelines – see </w:t>
      </w:r>
      <w:hyperlink w:anchor="_Appendix_2:_" w:history="1">
        <w:r w:rsidR="00DF7B4E" w:rsidRPr="000740F0">
          <w:rPr>
            <w:rStyle w:val="Hyperlink"/>
            <w:rFonts w:ascii="Arial" w:hAnsi="Arial" w:cs="Arial"/>
            <w:sz w:val="22"/>
            <w:szCs w:val="22"/>
          </w:rPr>
          <w:t>appendix 2</w:t>
        </w:r>
      </w:hyperlink>
    </w:p>
    <w:p w14:paraId="32CA17D0" w14:textId="77777777" w:rsidR="00BB6685" w:rsidRPr="00C96712" w:rsidRDefault="00BB6685" w:rsidP="00ED4780">
      <w:pPr>
        <w:rPr>
          <w:rFonts w:ascii="Arial" w:hAnsi="Arial" w:cs="Arial"/>
          <w:sz w:val="22"/>
          <w:szCs w:val="22"/>
          <w:lang w:eastAsia="en-GB"/>
        </w:rPr>
      </w:pPr>
    </w:p>
    <w:p w14:paraId="18A96494" w14:textId="7BC6A836" w:rsidR="00BB6685" w:rsidRPr="00A869FC" w:rsidRDefault="00906D2D" w:rsidP="00BB6685">
      <w:pPr>
        <w:pStyle w:val="ListParagraph"/>
        <w:numPr>
          <w:ilvl w:val="0"/>
          <w:numId w:val="24"/>
        </w:numPr>
        <w:rPr>
          <w:rFonts w:ascii="Arial" w:hAnsi="Arial" w:cs="Arial"/>
          <w:sz w:val="22"/>
          <w:szCs w:val="22"/>
          <w:lang w:eastAsia="en-GB"/>
        </w:rPr>
      </w:pPr>
      <w:r w:rsidRPr="00A869FC">
        <w:rPr>
          <w:rFonts w:ascii="Arial" w:hAnsi="Arial" w:cs="Arial"/>
          <w:sz w:val="22"/>
          <w:szCs w:val="22"/>
          <w:lang w:eastAsia="en-GB"/>
        </w:rPr>
        <w:t>All staff will be offered Domestic Abuse Awareness Training</w:t>
      </w:r>
    </w:p>
    <w:p w14:paraId="2C0656A2" w14:textId="2BC79F86" w:rsidR="00AB5B6C" w:rsidRPr="00A869FC" w:rsidRDefault="00BB6685" w:rsidP="00BB6685">
      <w:pPr>
        <w:pStyle w:val="ListParagraph"/>
        <w:numPr>
          <w:ilvl w:val="0"/>
          <w:numId w:val="24"/>
        </w:numPr>
        <w:rPr>
          <w:rFonts w:ascii="Arial" w:hAnsi="Arial" w:cs="Arial"/>
          <w:sz w:val="22"/>
          <w:szCs w:val="22"/>
          <w:lang w:eastAsia="en-GB"/>
        </w:rPr>
      </w:pPr>
      <w:r w:rsidRPr="00A869FC">
        <w:rPr>
          <w:rFonts w:ascii="Arial" w:hAnsi="Arial" w:cs="Arial"/>
          <w:sz w:val="22"/>
          <w:szCs w:val="22"/>
          <w:lang w:eastAsia="en-GB"/>
        </w:rPr>
        <w:t>A</w:t>
      </w:r>
      <w:r w:rsidR="00AB5B6C" w:rsidRPr="00A869FC">
        <w:rPr>
          <w:rFonts w:ascii="Arial" w:hAnsi="Arial" w:cs="Arial"/>
          <w:sz w:val="22"/>
          <w:szCs w:val="22"/>
          <w:lang w:eastAsia="en-GB"/>
        </w:rPr>
        <w:t>ll frontline staff will receive specific training to develop their skills in responding to domestic abuse in their working role. This will develop their skills in spotting the signs of abuse, assessing and supporting survivors, and responding to perpetrators.  </w:t>
      </w:r>
    </w:p>
    <w:p w14:paraId="2541F68D" w14:textId="77777777" w:rsidR="00583C23" w:rsidRPr="00A869FC" w:rsidRDefault="00583C23" w:rsidP="00583C23">
      <w:pPr>
        <w:rPr>
          <w:rFonts w:ascii="Arial" w:hAnsi="Arial" w:cs="Arial"/>
          <w:b/>
          <w:bCs/>
          <w:sz w:val="22"/>
          <w:szCs w:val="22"/>
        </w:rPr>
      </w:pPr>
    </w:p>
    <w:p w14:paraId="6E9C37A4" w14:textId="20154596" w:rsidR="00583C23" w:rsidRPr="00A869FC" w:rsidRDefault="00583C23" w:rsidP="00C96712">
      <w:pPr>
        <w:pStyle w:val="Heading2"/>
      </w:pPr>
      <w:bookmarkStart w:id="10" w:name="_Toc226539078"/>
      <w:r w:rsidRPr="00A869FC">
        <w:t>Communication</w:t>
      </w:r>
      <w:bookmarkEnd w:id="10"/>
    </w:p>
    <w:p w14:paraId="7A0F8629" w14:textId="77777777" w:rsidR="00583C23" w:rsidRPr="00A869FC" w:rsidRDefault="00583C23" w:rsidP="00583C23">
      <w:pPr>
        <w:rPr>
          <w:rFonts w:ascii="Arial" w:hAnsi="Arial" w:cs="Arial"/>
          <w:sz w:val="22"/>
          <w:szCs w:val="22"/>
        </w:rPr>
      </w:pPr>
      <w:r w:rsidRPr="00A869FC">
        <w:rPr>
          <w:rFonts w:ascii="Arial" w:hAnsi="Arial" w:cs="Arial"/>
          <w:sz w:val="22"/>
          <w:szCs w:val="22"/>
          <w:lang w:eastAsia="en-GB"/>
        </w:rPr>
        <w:t xml:space="preserve">This policy will be communicated effectively to all employees via a range of different media avenues and can be produced in other formats where needed. </w:t>
      </w:r>
    </w:p>
    <w:p w14:paraId="409ACF33" w14:textId="77777777" w:rsidR="00583C23" w:rsidRPr="00A869FC" w:rsidRDefault="00583C23" w:rsidP="00583C23">
      <w:pPr>
        <w:rPr>
          <w:rFonts w:ascii="Arial" w:hAnsi="Arial" w:cs="Arial"/>
          <w:b/>
          <w:bCs/>
          <w:sz w:val="22"/>
          <w:szCs w:val="22"/>
        </w:rPr>
      </w:pPr>
    </w:p>
    <w:p w14:paraId="0E0BBE8F" w14:textId="77777777" w:rsidR="00583C23" w:rsidRPr="00A869FC" w:rsidRDefault="00B801F5" w:rsidP="00C96712">
      <w:pPr>
        <w:pStyle w:val="Heading2"/>
      </w:pPr>
      <w:bookmarkStart w:id="11" w:name="_Toc226539079"/>
      <w:r w:rsidRPr="00A869FC">
        <w:t xml:space="preserve">Policy </w:t>
      </w:r>
      <w:r w:rsidR="00583C23" w:rsidRPr="00A869FC">
        <w:t>Responsibility</w:t>
      </w:r>
      <w:bookmarkEnd w:id="11"/>
    </w:p>
    <w:p w14:paraId="739A1E0E" w14:textId="487E8E4A" w:rsidR="00583C23" w:rsidRPr="00A869FC" w:rsidRDefault="00583C23" w:rsidP="00583C23">
      <w:pPr>
        <w:rPr>
          <w:rFonts w:ascii="Arial" w:hAnsi="Arial" w:cs="Arial"/>
          <w:sz w:val="22"/>
          <w:szCs w:val="22"/>
        </w:rPr>
      </w:pPr>
      <w:r w:rsidRPr="00A869FC">
        <w:rPr>
          <w:rFonts w:ascii="Arial" w:hAnsi="Arial" w:cs="Arial"/>
          <w:sz w:val="22"/>
          <w:szCs w:val="22"/>
          <w:lang w:eastAsia="en-GB"/>
        </w:rPr>
        <w:t xml:space="preserve">The </w:t>
      </w:r>
      <w:r w:rsidR="00D748D6" w:rsidRPr="00A869FC">
        <w:rPr>
          <w:rFonts w:ascii="Arial" w:hAnsi="Arial" w:cs="Arial"/>
          <w:sz w:val="22"/>
          <w:szCs w:val="22"/>
          <w:lang w:eastAsia="en-GB"/>
        </w:rPr>
        <w:t xml:space="preserve">Director of </w:t>
      </w:r>
      <w:r w:rsidR="00906D2D" w:rsidRPr="00A869FC">
        <w:rPr>
          <w:rFonts w:ascii="Arial" w:hAnsi="Arial" w:cs="Arial"/>
          <w:sz w:val="22"/>
          <w:szCs w:val="22"/>
          <w:lang w:eastAsia="en-GB"/>
        </w:rPr>
        <w:t>Progression</w:t>
      </w:r>
      <w:r w:rsidRPr="00A869FC">
        <w:rPr>
          <w:rFonts w:ascii="Arial" w:hAnsi="Arial" w:cs="Arial"/>
          <w:sz w:val="22"/>
          <w:szCs w:val="22"/>
          <w:lang w:eastAsia="en-GB"/>
        </w:rPr>
        <w:t xml:space="preserve"> is responsible for ensuring this policy is implemented and monitored.</w:t>
      </w:r>
    </w:p>
    <w:p w14:paraId="7A80026F" w14:textId="77777777" w:rsidR="00872405" w:rsidRPr="00A869FC" w:rsidRDefault="00872405" w:rsidP="00583C23">
      <w:pPr>
        <w:rPr>
          <w:rFonts w:ascii="Arial" w:hAnsi="Arial" w:cs="Arial"/>
          <w:sz w:val="22"/>
          <w:szCs w:val="22"/>
        </w:rPr>
      </w:pPr>
    </w:p>
    <w:p w14:paraId="1BEA4633" w14:textId="77777777" w:rsidR="00583C23" w:rsidRPr="00A869FC" w:rsidRDefault="00583C23" w:rsidP="00C96712">
      <w:pPr>
        <w:pStyle w:val="Heading2"/>
      </w:pPr>
      <w:bookmarkStart w:id="12" w:name="_Toc226539080"/>
      <w:r w:rsidRPr="00A869FC">
        <w:t>Continuous Renewal Clause</w:t>
      </w:r>
      <w:bookmarkEnd w:id="12"/>
      <w:r w:rsidRPr="00A869FC">
        <w:rPr>
          <w:lang w:eastAsia="en-GB"/>
        </w:rPr>
        <w:t xml:space="preserve"> </w:t>
      </w:r>
    </w:p>
    <w:p w14:paraId="0593DF55" w14:textId="6DE111CD" w:rsidR="00583C23" w:rsidRPr="00A869FC" w:rsidRDefault="00583C23" w:rsidP="00583C23">
      <w:pPr>
        <w:rPr>
          <w:rFonts w:ascii="Arial" w:hAnsi="Arial" w:cs="Arial"/>
          <w:sz w:val="22"/>
          <w:szCs w:val="22"/>
        </w:rPr>
      </w:pPr>
      <w:r w:rsidRPr="00A869FC">
        <w:rPr>
          <w:rFonts w:ascii="Arial" w:hAnsi="Arial" w:cs="Arial"/>
          <w:sz w:val="22"/>
          <w:szCs w:val="22"/>
          <w:lang w:eastAsia="en-GB"/>
        </w:rPr>
        <w:t>This pr</w:t>
      </w:r>
      <w:r w:rsidR="00650CA1" w:rsidRPr="00A869FC">
        <w:rPr>
          <w:rFonts w:ascii="Arial" w:hAnsi="Arial" w:cs="Arial"/>
          <w:sz w:val="22"/>
          <w:szCs w:val="22"/>
          <w:lang w:eastAsia="en-GB"/>
        </w:rPr>
        <w:t>ocedure will be reviewed every 2</w:t>
      </w:r>
      <w:r w:rsidRPr="00A869FC">
        <w:rPr>
          <w:rFonts w:ascii="Arial" w:hAnsi="Arial" w:cs="Arial"/>
          <w:sz w:val="22"/>
          <w:szCs w:val="22"/>
          <w:lang w:eastAsia="en-GB"/>
        </w:rPr>
        <w:t xml:space="preserve"> years by the </w:t>
      </w:r>
      <w:r w:rsidR="00C80453" w:rsidRPr="00A869FC">
        <w:rPr>
          <w:rFonts w:ascii="Arial" w:hAnsi="Arial" w:cs="Arial"/>
          <w:sz w:val="22"/>
          <w:szCs w:val="22"/>
          <w:lang w:eastAsia="en-GB"/>
        </w:rPr>
        <w:t>organisation</w:t>
      </w:r>
      <w:r w:rsidRPr="00A869FC">
        <w:rPr>
          <w:rFonts w:ascii="Arial" w:hAnsi="Arial" w:cs="Arial"/>
          <w:sz w:val="22"/>
          <w:szCs w:val="22"/>
          <w:lang w:eastAsia="en-GB"/>
        </w:rPr>
        <w:t xml:space="preserve"> to ensure it is in accordance with good practice guidance, prevailing legislation and statutory</w:t>
      </w:r>
      <w:r w:rsidR="00F74527" w:rsidRPr="00A869FC">
        <w:rPr>
          <w:rFonts w:ascii="Arial" w:hAnsi="Arial" w:cs="Arial"/>
          <w:sz w:val="22"/>
          <w:szCs w:val="22"/>
          <w:lang w:eastAsia="en-GB"/>
        </w:rPr>
        <w:t xml:space="preserve"> frameworks</w:t>
      </w:r>
      <w:r w:rsidRPr="00A869FC">
        <w:rPr>
          <w:rFonts w:ascii="Arial" w:hAnsi="Arial" w:cs="Arial"/>
          <w:sz w:val="22"/>
          <w:szCs w:val="22"/>
          <w:lang w:eastAsia="en-GB"/>
        </w:rPr>
        <w:t xml:space="preserve">. </w:t>
      </w:r>
      <w:r w:rsidR="00A869FC" w:rsidRPr="00A869FC">
        <w:rPr>
          <w:rFonts w:ascii="Arial" w:hAnsi="Arial" w:cs="Arial"/>
          <w:sz w:val="22"/>
          <w:szCs w:val="22"/>
          <w:lang w:eastAsia="en-GB"/>
        </w:rPr>
        <w:t>However,</w:t>
      </w:r>
      <w:r w:rsidRPr="00A869FC">
        <w:rPr>
          <w:rFonts w:ascii="Arial" w:hAnsi="Arial" w:cs="Arial"/>
          <w:sz w:val="22"/>
          <w:szCs w:val="22"/>
          <w:lang w:eastAsia="en-GB"/>
        </w:rPr>
        <w:t xml:space="preserve"> this policy may be assessed before that time as necessary – such as: </w:t>
      </w:r>
    </w:p>
    <w:p w14:paraId="14EB7A53" w14:textId="77777777" w:rsidR="00583C23" w:rsidRPr="00A869FC" w:rsidRDefault="00583C23" w:rsidP="00A8130E">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A869FC">
        <w:rPr>
          <w:rFonts w:ascii="Arial" w:hAnsi="Arial" w:cs="Arial"/>
          <w:sz w:val="22"/>
          <w:szCs w:val="22"/>
          <w:lang w:eastAsia="en-GB"/>
        </w:rPr>
        <w:lastRenderedPageBreak/>
        <w:t>if it becomes ineffective</w:t>
      </w:r>
    </w:p>
    <w:p w14:paraId="28C08FB4" w14:textId="77777777" w:rsidR="00583C23" w:rsidRPr="00A869FC" w:rsidRDefault="00583C23" w:rsidP="00A8130E">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A869FC">
        <w:rPr>
          <w:rFonts w:ascii="Arial" w:hAnsi="Arial" w:cs="Arial"/>
          <w:sz w:val="22"/>
          <w:szCs w:val="22"/>
          <w:lang w:eastAsia="en-GB"/>
        </w:rPr>
        <w:t>to reflect substantial changes in practice</w:t>
      </w:r>
    </w:p>
    <w:p w14:paraId="7E55C627" w14:textId="77777777" w:rsidR="00583C23" w:rsidRPr="00A869FC" w:rsidRDefault="00583C23" w:rsidP="00A8130E">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A869FC">
        <w:rPr>
          <w:rFonts w:ascii="Arial" w:hAnsi="Arial" w:cs="Arial"/>
          <w:sz w:val="22"/>
          <w:szCs w:val="22"/>
          <w:lang w:eastAsia="en-GB"/>
        </w:rPr>
        <w:t>following inspection, as recommended by auditors</w:t>
      </w:r>
    </w:p>
    <w:p w14:paraId="3B9FB73C" w14:textId="77777777" w:rsidR="00583C23" w:rsidRPr="00A869FC" w:rsidRDefault="00583C23" w:rsidP="00A8130E">
      <w:pPr>
        <w:pStyle w:val="ListParagraph"/>
        <w:numPr>
          <w:ilvl w:val="0"/>
          <w:numId w:val="1"/>
        </w:numPr>
        <w:overflowPunct/>
        <w:autoSpaceDE/>
        <w:autoSpaceDN/>
        <w:adjustRightInd/>
        <w:spacing w:before="100" w:beforeAutospacing="1" w:after="100" w:afterAutospacing="1"/>
        <w:rPr>
          <w:rFonts w:ascii="Arial" w:hAnsi="Arial" w:cs="Arial"/>
          <w:sz w:val="22"/>
          <w:szCs w:val="22"/>
          <w:lang w:eastAsia="en-GB"/>
        </w:rPr>
      </w:pPr>
      <w:r w:rsidRPr="00A869FC">
        <w:rPr>
          <w:rFonts w:ascii="Arial" w:hAnsi="Arial" w:cs="Arial"/>
          <w:sz w:val="22"/>
          <w:szCs w:val="22"/>
          <w:lang w:eastAsia="en-GB"/>
        </w:rPr>
        <w:t>or changes required by law</w:t>
      </w:r>
    </w:p>
    <w:p w14:paraId="79455661" w14:textId="77777777" w:rsidR="00577320" w:rsidRPr="00A869FC" w:rsidRDefault="00577320" w:rsidP="00583C23">
      <w:pPr>
        <w:rPr>
          <w:rFonts w:ascii="Arial" w:hAnsi="Arial" w:cs="Arial"/>
          <w:b/>
          <w:bCs/>
          <w:sz w:val="22"/>
          <w:szCs w:val="22"/>
        </w:rPr>
      </w:pPr>
    </w:p>
    <w:p w14:paraId="740FC26B" w14:textId="77777777" w:rsidR="00583C23" w:rsidRPr="00A869FC" w:rsidRDefault="00583C23" w:rsidP="00C96712">
      <w:pPr>
        <w:pStyle w:val="Heading2"/>
      </w:pPr>
      <w:bookmarkStart w:id="13" w:name="_Toc226539081"/>
      <w:r w:rsidRPr="00A869FC">
        <w:t>Disclaimer</w:t>
      </w:r>
      <w:bookmarkEnd w:id="13"/>
    </w:p>
    <w:p w14:paraId="1BA27464" w14:textId="0A0CF783" w:rsidR="00583C23" w:rsidRPr="00A869FC" w:rsidRDefault="00583C23" w:rsidP="00583C23">
      <w:pPr>
        <w:rPr>
          <w:rFonts w:ascii="Arial" w:hAnsi="Arial" w:cs="Arial"/>
          <w:sz w:val="22"/>
          <w:szCs w:val="22"/>
        </w:rPr>
      </w:pPr>
      <w:r w:rsidRPr="00A869FC">
        <w:rPr>
          <w:rFonts w:ascii="Arial" w:hAnsi="Arial" w:cs="Arial"/>
          <w:color w:val="000000"/>
          <w:sz w:val="22"/>
          <w:szCs w:val="22"/>
        </w:rPr>
        <w:t>This document can only be considered valid when viewed on the St Basils Shared: Drive. If this document has been printed or saved to another location, you must check that the version number on your copy matches that of the document online.</w:t>
      </w:r>
      <w:r w:rsidRPr="00A869FC">
        <w:rPr>
          <w:rFonts w:ascii="Arial" w:hAnsi="Arial" w:cs="Arial"/>
          <w:sz w:val="22"/>
          <w:szCs w:val="22"/>
        </w:rPr>
        <w:t xml:space="preserve"> Hard copies of this document are considered uncontrolled - please refer to the St Basils </w:t>
      </w:r>
      <w:r w:rsidR="004118B9" w:rsidRPr="00A869FC">
        <w:rPr>
          <w:rFonts w:ascii="Arial" w:hAnsi="Arial" w:cs="Arial"/>
          <w:sz w:val="22"/>
          <w:szCs w:val="22"/>
        </w:rPr>
        <w:t>Shared: Drive</w:t>
      </w:r>
      <w:r w:rsidRPr="00A869FC">
        <w:rPr>
          <w:rFonts w:ascii="Arial" w:hAnsi="Arial" w:cs="Arial"/>
          <w:sz w:val="22"/>
          <w:szCs w:val="22"/>
        </w:rPr>
        <w:t xml:space="preserve"> for latest version.</w:t>
      </w:r>
    </w:p>
    <w:p w14:paraId="4257DAFF" w14:textId="77777777" w:rsidR="0080475E" w:rsidRPr="00A869FC" w:rsidRDefault="0080475E" w:rsidP="00583C23">
      <w:pPr>
        <w:rPr>
          <w:rFonts w:ascii="Arial" w:hAnsi="Arial" w:cs="Arial"/>
          <w:sz w:val="22"/>
          <w:szCs w:val="22"/>
        </w:rPr>
      </w:pPr>
    </w:p>
    <w:p w14:paraId="3F794B18" w14:textId="77777777" w:rsidR="0080475E" w:rsidRPr="00A869FC" w:rsidRDefault="0080475E" w:rsidP="00583C23">
      <w:pPr>
        <w:rPr>
          <w:rFonts w:ascii="Arial" w:hAnsi="Arial" w:cs="Arial"/>
          <w:sz w:val="22"/>
          <w:szCs w:val="22"/>
        </w:rPr>
      </w:pPr>
    </w:p>
    <w:p w14:paraId="2B42A51F" w14:textId="77777777" w:rsidR="00DA0EEE" w:rsidRPr="00A869FC" w:rsidRDefault="00DA0EEE" w:rsidP="00DA0EEE">
      <w:pPr>
        <w:rPr>
          <w:rFonts w:ascii="Arial" w:hAnsi="Arial" w:cs="Arial"/>
          <w:b/>
          <w:sz w:val="22"/>
          <w:szCs w:val="22"/>
        </w:rPr>
      </w:pPr>
    </w:p>
    <w:p w14:paraId="36C56217" w14:textId="77777777" w:rsidR="00B801F5" w:rsidRPr="00A869FC" w:rsidRDefault="00B801F5" w:rsidP="00DA0EEE">
      <w:pPr>
        <w:rPr>
          <w:rFonts w:ascii="Arial" w:hAnsi="Arial" w:cs="Arial"/>
          <w:b/>
          <w:sz w:val="22"/>
          <w:szCs w:val="22"/>
        </w:rPr>
      </w:pPr>
    </w:p>
    <w:p w14:paraId="4D50DF4D" w14:textId="77777777" w:rsidR="00B801F5" w:rsidRPr="00A869FC" w:rsidRDefault="00B801F5" w:rsidP="00DA0EEE">
      <w:pPr>
        <w:rPr>
          <w:rFonts w:ascii="Arial" w:hAnsi="Arial" w:cs="Arial"/>
          <w:b/>
          <w:sz w:val="22"/>
          <w:szCs w:val="22"/>
        </w:rPr>
      </w:pPr>
    </w:p>
    <w:p w14:paraId="329369BC" w14:textId="77777777" w:rsidR="00B801F5" w:rsidRPr="00A869FC" w:rsidRDefault="00B801F5" w:rsidP="00DA0EEE">
      <w:pPr>
        <w:rPr>
          <w:rFonts w:ascii="Arial" w:hAnsi="Arial" w:cs="Arial"/>
          <w:b/>
          <w:sz w:val="22"/>
          <w:szCs w:val="22"/>
        </w:rPr>
      </w:pPr>
    </w:p>
    <w:p w14:paraId="5C4C2630" w14:textId="77777777" w:rsidR="00B801F5" w:rsidRPr="00A869FC" w:rsidRDefault="00B801F5" w:rsidP="00DA0EEE">
      <w:pPr>
        <w:rPr>
          <w:rFonts w:ascii="Arial" w:hAnsi="Arial" w:cs="Arial"/>
          <w:b/>
          <w:sz w:val="22"/>
          <w:szCs w:val="22"/>
        </w:rPr>
      </w:pPr>
    </w:p>
    <w:p w14:paraId="7061F7EB" w14:textId="77777777" w:rsidR="00B801F5" w:rsidRPr="00A869FC" w:rsidRDefault="00B801F5" w:rsidP="00DA0EEE">
      <w:pPr>
        <w:rPr>
          <w:rFonts w:ascii="Arial" w:hAnsi="Arial" w:cs="Arial"/>
          <w:b/>
          <w:sz w:val="22"/>
          <w:szCs w:val="22"/>
        </w:rPr>
      </w:pPr>
    </w:p>
    <w:p w14:paraId="7970F591" w14:textId="77777777" w:rsidR="00B801F5" w:rsidRPr="00A869FC" w:rsidRDefault="00B801F5" w:rsidP="00DA0EEE">
      <w:pPr>
        <w:rPr>
          <w:rFonts w:ascii="Arial" w:hAnsi="Arial" w:cs="Arial"/>
          <w:b/>
          <w:sz w:val="22"/>
          <w:szCs w:val="22"/>
        </w:rPr>
      </w:pPr>
    </w:p>
    <w:p w14:paraId="7D89BDF9" w14:textId="77777777" w:rsidR="00B801F5" w:rsidRPr="00A869FC" w:rsidRDefault="00B801F5" w:rsidP="00DA0EEE">
      <w:pPr>
        <w:rPr>
          <w:rFonts w:ascii="Arial" w:hAnsi="Arial" w:cs="Arial"/>
          <w:b/>
          <w:sz w:val="22"/>
          <w:szCs w:val="22"/>
        </w:rPr>
      </w:pPr>
    </w:p>
    <w:p w14:paraId="2849F4DE" w14:textId="77777777" w:rsidR="00B801F5" w:rsidRPr="00A869FC" w:rsidRDefault="00B801F5" w:rsidP="00DA0EEE">
      <w:pPr>
        <w:rPr>
          <w:rFonts w:ascii="Arial" w:hAnsi="Arial" w:cs="Arial"/>
          <w:b/>
          <w:sz w:val="22"/>
          <w:szCs w:val="22"/>
        </w:rPr>
      </w:pPr>
    </w:p>
    <w:p w14:paraId="3843A26B" w14:textId="77777777" w:rsidR="00B801F5" w:rsidRPr="00A869FC" w:rsidRDefault="00B801F5" w:rsidP="00DA0EEE">
      <w:pPr>
        <w:rPr>
          <w:rFonts w:ascii="Arial" w:hAnsi="Arial" w:cs="Arial"/>
          <w:b/>
          <w:sz w:val="22"/>
          <w:szCs w:val="22"/>
        </w:rPr>
      </w:pPr>
    </w:p>
    <w:p w14:paraId="15BABE70" w14:textId="0F30188E" w:rsidR="00B801F5" w:rsidRPr="00A869FC" w:rsidRDefault="00B801F5" w:rsidP="00DA0EEE">
      <w:pPr>
        <w:rPr>
          <w:rFonts w:ascii="Arial" w:hAnsi="Arial" w:cs="Arial"/>
          <w:b/>
          <w:sz w:val="22"/>
          <w:szCs w:val="22"/>
        </w:rPr>
      </w:pPr>
    </w:p>
    <w:p w14:paraId="432AB9A8" w14:textId="5921331A" w:rsidR="00BB6685" w:rsidRPr="00A869FC" w:rsidRDefault="00BB6685" w:rsidP="00DA0EEE">
      <w:pPr>
        <w:rPr>
          <w:rFonts w:ascii="Arial" w:hAnsi="Arial" w:cs="Arial"/>
          <w:b/>
          <w:sz w:val="22"/>
          <w:szCs w:val="22"/>
        </w:rPr>
      </w:pPr>
    </w:p>
    <w:p w14:paraId="69B25AD0" w14:textId="77777777" w:rsidR="00BB6685" w:rsidRPr="00A869FC" w:rsidRDefault="00BB6685" w:rsidP="00DA0EEE">
      <w:pPr>
        <w:rPr>
          <w:rFonts w:ascii="Arial" w:hAnsi="Arial" w:cs="Arial"/>
          <w:b/>
          <w:sz w:val="22"/>
          <w:szCs w:val="22"/>
        </w:rPr>
      </w:pPr>
    </w:p>
    <w:p w14:paraId="382880D1" w14:textId="77777777" w:rsidR="00B801F5" w:rsidRPr="00A869FC" w:rsidRDefault="00B801F5" w:rsidP="00DA0EEE">
      <w:pPr>
        <w:rPr>
          <w:rFonts w:ascii="Arial" w:hAnsi="Arial" w:cs="Arial"/>
          <w:b/>
          <w:sz w:val="22"/>
          <w:szCs w:val="22"/>
        </w:rPr>
      </w:pPr>
    </w:p>
    <w:p w14:paraId="04E29943" w14:textId="77777777" w:rsidR="00B801F5" w:rsidRPr="00A869FC" w:rsidRDefault="00B801F5" w:rsidP="00DA0EEE">
      <w:pPr>
        <w:rPr>
          <w:rFonts w:ascii="Arial" w:hAnsi="Arial" w:cs="Arial"/>
          <w:b/>
          <w:sz w:val="22"/>
          <w:szCs w:val="22"/>
        </w:rPr>
      </w:pPr>
    </w:p>
    <w:p w14:paraId="041E4FD3" w14:textId="77777777" w:rsidR="00B801F5" w:rsidRPr="00A869FC" w:rsidRDefault="00B801F5" w:rsidP="00DA0EEE">
      <w:pPr>
        <w:rPr>
          <w:rFonts w:ascii="Arial" w:hAnsi="Arial" w:cs="Arial"/>
          <w:b/>
          <w:sz w:val="22"/>
          <w:szCs w:val="22"/>
        </w:rPr>
      </w:pPr>
    </w:p>
    <w:p w14:paraId="19E8F2C6" w14:textId="77777777" w:rsidR="00B801F5" w:rsidRPr="00A869FC" w:rsidRDefault="00B801F5" w:rsidP="00DA0EEE">
      <w:pPr>
        <w:rPr>
          <w:rFonts w:ascii="Arial" w:hAnsi="Arial" w:cs="Arial"/>
          <w:b/>
          <w:sz w:val="22"/>
          <w:szCs w:val="22"/>
        </w:rPr>
      </w:pPr>
    </w:p>
    <w:p w14:paraId="18B65459" w14:textId="77777777" w:rsidR="00B801F5" w:rsidRPr="00A869FC" w:rsidRDefault="00B801F5" w:rsidP="00DA0EEE">
      <w:pPr>
        <w:rPr>
          <w:rFonts w:ascii="Arial" w:hAnsi="Arial" w:cs="Arial"/>
          <w:b/>
          <w:sz w:val="22"/>
          <w:szCs w:val="22"/>
        </w:rPr>
      </w:pPr>
    </w:p>
    <w:p w14:paraId="3E6AD026" w14:textId="77777777" w:rsidR="00CE6B5A" w:rsidRPr="00A869FC" w:rsidRDefault="00CE6B5A" w:rsidP="00B801F5">
      <w:pPr>
        <w:rPr>
          <w:rFonts w:ascii="Arial" w:hAnsi="Arial"/>
          <w:b/>
        </w:rPr>
        <w:sectPr w:rsidR="00CE6B5A" w:rsidRPr="00A869FC" w:rsidSect="00E31D50">
          <w:footerReference w:type="default" r:id="rId9"/>
          <w:type w:val="continuous"/>
          <w:pgSz w:w="11906" w:h="16838" w:code="9"/>
          <w:pgMar w:top="720" w:right="720" w:bottom="720" w:left="720" w:header="709" w:footer="340" w:gutter="0"/>
          <w:cols w:space="708"/>
          <w:docGrid w:linePitch="360"/>
        </w:sectPr>
      </w:pPr>
    </w:p>
    <w:p w14:paraId="3B257283" w14:textId="77777777" w:rsidR="00A94429" w:rsidRPr="00A869FC" w:rsidRDefault="00A94429">
      <w:pPr>
        <w:overflowPunct/>
        <w:autoSpaceDE/>
        <w:autoSpaceDN/>
        <w:adjustRightInd/>
        <w:spacing w:after="160" w:line="259" w:lineRule="auto"/>
        <w:rPr>
          <w:rFonts w:ascii="Arial" w:hAnsi="Arial"/>
          <w:b/>
        </w:rPr>
      </w:pPr>
      <w:r w:rsidRPr="00A869FC">
        <w:rPr>
          <w:rFonts w:ascii="Arial" w:hAnsi="Arial"/>
          <w:b/>
        </w:rPr>
        <w:br w:type="page"/>
      </w:r>
    </w:p>
    <w:p w14:paraId="08FE7B4F" w14:textId="0B5493A8" w:rsidR="00A42AE7" w:rsidRPr="00A869FC" w:rsidRDefault="00A42AE7" w:rsidP="00C96712">
      <w:pPr>
        <w:pStyle w:val="Heading2"/>
      </w:pPr>
      <w:bookmarkStart w:id="14" w:name="_Appendix_1:_"/>
      <w:bookmarkStart w:id="15" w:name="_Toc226539082"/>
      <w:bookmarkEnd w:id="14"/>
      <w:r w:rsidRPr="00A869FC">
        <w:lastRenderedPageBreak/>
        <w:t>Appendix 1:  Help and Support Services</w:t>
      </w:r>
      <w:bookmarkEnd w:id="15"/>
      <w:r w:rsidRPr="00A869FC">
        <w:t xml:space="preserve"> </w:t>
      </w:r>
    </w:p>
    <w:p w14:paraId="46B15E23" w14:textId="112D1868" w:rsidR="00A42AE7" w:rsidRPr="00A869FC" w:rsidRDefault="00A42AE7" w:rsidP="00A42AE7">
      <w:pPr>
        <w:rPr>
          <w:rFonts w:ascii="Arial" w:hAnsi="Arial"/>
          <w:bCs/>
          <w:sz w:val="22"/>
          <w:szCs w:val="22"/>
        </w:rPr>
      </w:pPr>
      <w:r w:rsidRPr="00A869FC">
        <w:rPr>
          <w:rFonts w:ascii="Arial" w:hAnsi="Arial"/>
          <w:bCs/>
          <w:noProof/>
          <w:sz w:val="22"/>
          <w:szCs w:val="22"/>
        </w:rPr>
        <mc:AlternateContent>
          <mc:Choice Requires="wps">
            <w:drawing>
              <wp:anchor distT="0" distB="0" distL="114300" distR="114300" simplePos="0" relativeHeight="251664384" behindDoc="0" locked="0" layoutInCell="1" allowOverlap="1" wp14:anchorId="0A0E14BE" wp14:editId="14EC3B36">
                <wp:simplePos x="0" y="0"/>
                <wp:positionH relativeFrom="column">
                  <wp:posOffset>7620</wp:posOffset>
                </wp:positionH>
                <wp:positionV relativeFrom="paragraph">
                  <wp:posOffset>153035</wp:posOffset>
                </wp:positionV>
                <wp:extent cx="6560820" cy="601980"/>
                <wp:effectExtent l="0" t="0" r="11430" b="26670"/>
                <wp:wrapNone/>
                <wp:docPr id="5" name="Rectangle 5"/>
                <wp:cNvGraphicFramePr/>
                <a:graphic xmlns:a="http://schemas.openxmlformats.org/drawingml/2006/main">
                  <a:graphicData uri="http://schemas.microsoft.com/office/word/2010/wordprocessingShape">
                    <wps:wsp>
                      <wps:cNvSpPr/>
                      <wps:spPr>
                        <a:xfrm>
                          <a:off x="0" y="0"/>
                          <a:ext cx="6560820" cy="601980"/>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96CFB8" w14:textId="412F9B8A" w:rsidR="00A42AE7" w:rsidRPr="00A42AE7" w:rsidRDefault="00A42AE7" w:rsidP="00A42AE7">
                            <w:pPr>
                              <w:jc w:val="center"/>
                              <w:rPr>
                                <w:b/>
                                <w:bCs/>
                                <w:color w:val="000000" w:themeColor="text1"/>
                              </w:rPr>
                            </w:pPr>
                            <w:r w:rsidRPr="00A42AE7">
                              <w:rPr>
                                <w:b/>
                                <w:bCs/>
                                <w:color w:val="000000" w:themeColor="text1"/>
                              </w:rPr>
                              <w:t>If you ever feel you are in immediate danger, dial 999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0E14BE" id="Rectangle 5" o:spid="_x0000_s1030" style="position:absolute;margin-left:.6pt;margin-top:12.05pt;width:516.6pt;height:47.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" fillcolor="red" strokecolor="#1f4d78 [1604]" strokeweight="1pt">
                <v:textbox>
                  <w:txbxContent>
                    <w:p w14:paraId="4896CFB8" w14:textId="412F9B8A" w:rsidR="00A42AE7" w:rsidRPr="00A42AE7" w:rsidRDefault="00A42AE7" w:rsidP="00A42AE7">
                      <w:pPr>
                        <w:jc w:val="center"/>
                        <w:rPr>
                          <w:b/>
                          <w:bCs/>
                          <w:color w:val="000000" w:themeColor="text1"/>
                        </w:rPr>
                      </w:pPr>
                      <w:r w:rsidRPr="00A42AE7">
                        <w:rPr>
                          <w:b/>
                          <w:bCs/>
                          <w:color w:val="000000" w:themeColor="text1"/>
                        </w:rPr>
                        <w:t>If you ever feel you are in immediate danger, dial 999</w:t>
                      </w:r>
                    </w:p>
                  </w:txbxContent>
                </v:textbox>
              </v:rect>
            </w:pict>
          </mc:Fallback>
        </mc:AlternateContent>
      </w:r>
    </w:p>
    <w:p w14:paraId="4FA78420" w14:textId="6884A6CD" w:rsidR="00A42AE7" w:rsidRPr="00A869FC" w:rsidRDefault="00A42AE7" w:rsidP="00A42AE7">
      <w:pPr>
        <w:rPr>
          <w:rFonts w:ascii="Arial" w:hAnsi="Arial"/>
          <w:bCs/>
          <w:sz w:val="22"/>
          <w:szCs w:val="22"/>
        </w:rPr>
      </w:pPr>
    </w:p>
    <w:p w14:paraId="43FFE4E2" w14:textId="4AFC86D8" w:rsidR="00A42AE7" w:rsidRPr="00A869FC" w:rsidRDefault="00A42AE7" w:rsidP="00A42AE7">
      <w:pPr>
        <w:rPr>
          <w:rFonts w:ascii="Arial" w:hAnsi="Arial"/>
          <w:bCs/>
          <w:sz w:val="22"/>
          <w:szCs w:val="22"/>
        </w:rPr>
      </w:pPr>
    </w:p>
    <w:p w14:paraId="54CDF704" w14:textId="7C8A3987" w:rsidR="00A42AE7" w:rsidRPr="00A869FC" w:rsidRDefault="00A42AE7" w:rsidP="00A42AE7">
      <w:pPr>
        <w:rPr>
          <w:rFonts w:ascii="Arial" w:hAnsi="Arial"/>
          <w:bCs/>
          <w:sz w:val="22"/>
          <w:szCs w:val="22"/>
        </w:rPr>
      </w:pPr>
    </w:p>
    <w:p w14:paraId="5DCDF184" w14:textId="40B7505C" w:rsidR="00A42AE7" w:rsidRPr="00A869FC" w:rsidRDefault="00A42AE7" w:rsidP="00A42AE7">
      <w:pPr>
        <w:rPr>
          <w:rFonts w:ascii="Arial" w:hAnsi="Arial"/>
          <w:bCs/>
          <w:sz w:val="22"/>
          <w:szCs w:val="22"/>
        </w:rPr>
      </w:pPr>
    </w:p>
    <w:p w14:paraId="28A173FC" w14:textId="7F01201F" w:rsidR="00A42AE7" w:rsidRPr="00A869FC" w:rsidRDefault="00A42AE7" w:rsidP="00A42AE7">
      <w:pPr>
        <w:rPr>
          <w:rFonts w:ascii="Arial" w:hAnsi="Arial" w:cs="Arial"/>
          <w:sz w:val="22"/>
          <w:szCs w:val="22"/>
        </w:rPr>
      </w:pPr>
      <w:r w:rsidRPr="00A869FC">
        <w:rPr>
          <w:rFonts w:ascii="Arial" w:hAnsi="Arial" w:cs="Arial"/>
          <w:sz w:val="22"/>
          <w:szCs w:val="22"/>
        </w:rPr>
        <w:t xml:space="preserve"> </w:t>
      </w:r>
    </w:p>
    <w:p w14:paraId="6468C7CB" w14:textId="66101B00" w:rsidR="00A42AE7" w:rsidRPr="00A869FC" w:rsidRDefault="00A42AE7" w:rsidP="00A42AE7">
      <w:pPr>
        <w:rPr>
          <w:rFonts w:ascii="Arial" w:hAnsi="Arial" w:cs="Arial"/>
          <w:sz w:val="22"/>
          <w:szCs w:val="22"/>
        </w:rPr>
      </w:pPr>
      <w:r w:rsidRPr="00A869FC">
        <w:rPr>
          <w:rFonts w:ascii="Arial" w:hAnsi="Arial"/>
          <w:b/>
          <w:i/>
          <w:sz w:val="22"/>
          <w:szCs w:val="22"/>
        </w:rPr>
        <w:t>If you need emergency help you can phone 999</w:t>
      </w:r>
      <w:r w:rsidRPr="00A869FC">
        <w:rPr>
          <w:rFonts w:ascii="Arial" w:hAnsi="Arial" w:cs="Arial"/>
          <w:sz w:val="22"/>
          <w:szCs w:val="22"/>
        </w:rPr>
        <w:t>. If it is unsafe for you to speak on the phone, after dialling 999 just press 55 for the silent solution. You can also text 999 if you are unable to call them due to hearing or speech impairments</w:t>
      </w:r>
    </w:p>
    <w:p w14:paraId="22C593E2" w14:textId="77777777" w:rsidR="00A42AE7" w:rsidRPr="00A869FC" w:rsidRDefault="00A42AE7" w:rsidP="00A42AE7">
      <w:pPr>
        <w:rPr>
          <w:rFonts w:ascii="Arial" w:hAnsi="Arial" w:cs="Arial"/>
          <w:b/>
          <w:i/>
          <w:sz w:val="22"/>
          <w:szCs w:val="22"/>
        </w:rPr>
      </w:pPr>
    </w:p>
    <w:p w14:paraId="10C7167A" w14:textId="77777777" w:rsidR="00A42AE7" w:rsidRPr="00A869FC" w:rsidRDefault="00A42AE7" w:rsidP="00A42AE7">
      <w:pPr>
        <w:rPr>
          <w:rFonts w:ascii="Arial" w:hAnsi="Arial" w:cs="Arial"/>
          <w:b/>
          <w:i/>
          <w:sz w:val="22"/>
          <w:szCs w:val="22"/>
        </w:rPr>
      </w:pPr>
      <w:r w:rsidRPr="00A869FC">
        <w:rPr>
          <w:rFonts w:ascii="Arial" w:hAnsi="Arial" w:cs="Arial"/>
          <w:b/>
          <w:i/>
          <w:sz w:val="22"/>
          <w:szCs w:val="22"/>
        </w:rPr>
        <w:t>Employee Assistance Program</w:t>
      </w:r>
    </w:p>
    <w:p w14:paraId="40B603D6" w14:textId="77777777" w:rsidR="00A42AE7" w:rsidRPr="00A869FC" w:rsidRDefault="00A42AE7" w:rsidP="00A42AE7">
      <w:pPr>
        <w:rPr>
          <w:rFonts w:ascii="Arial" w:hAnsi="Arial" w:cs="Arial"/>
          <w:sz w:val="22"/>
          <w:szCs w:val="22"/>
        </w:rPr>
      </w:pPr>
      <w:r w:rsidRPr="00A869FC">
        <w:rPr>
          <w:rFonts w:ascii="Arial" w:hAnsi="Arial" w:cs="Arial"/>
          <w:sz w:val="22"/>
          <w:szCs w:val="22"/>
        </w:rPr>
        <w:t>Employee Assistance Programme (EAP) 0800 107 6147 – quote BHSF</w:t>
      </w:r>
    </w:p>
    <w:p w14:paraId="21BE0774" w14:textId="77777777" w:rsidR="00A42AE7" w:rsidRPr="00A869FC" w:rsidRDefault="00A42AE7" w:rsidP="00A42AE7">
      <w:pPr>
        <w:rPr>
          <w:rFonts w:ascii="Arial" w:hAnsi="Arial" w:cs="Arial"/>
          <w:b/>
          <w:i/>
          <w:sz w:val="22"/>
          <w:szCs w:val="22"/>
        </w:rPr>
      </w:pPr>
    </w:p>
    <w:p w14:paraId="1230B766" w14:textId="77777777" w:rsidR="00A42AE7" w:rsidRPr="00A869FC" w:rsidRDefault="00A42AE7" w:rsidP="00A42AE7">
      <w:pPr>
        <w:rPr>
          <w:rFonts w:ascii="Arial" w:hAnsi="Arial" w:cs="Arial"/>
          <w:b/>
          <w:i/>
          <w:sz w:val="22"/>
          <w:szCs w:val="22"/>
        </w:rPr>
      </w:pPr>
      <w:r w:rsidRPr="00A869FC">
        <w:rPr>
          <w:rFonts w:ascii="Arial" w:hAnsi="Arial" w:cs="Arial"/>
          <w:b/>
          <w:i/>
          <w:sz w:val="22"/>
          <w:szCs w:val="22"/>
        </w:rPr>
        <w:t>Birmingham City Council have a web page showing a variety of different helplines</w:t>
      </w:r>
    </w:p>
    <w:p w14:paraId="71F877C1" w14:textId="77777777" w:rsidR="00A42AE7" w:rsidRPr="00A869FC" w:rsidRDefault="00A42AE7" w:rsidP="00A42AE7">
      <w:pPr>
        <w:rPr>
          <w:rFonts w:ascii="Arial" w:hAnsi="Arial" w:cs="Arial"/>
          <w:b/>
          <w:i/>
          <w:sz w:val="22"/>
          <w:szCs w:val="22"/>
        </w:rPr>
      </w:pPr>
      <w:hyperlink r:id="rId10" w:history="1">
        <w:r w:rsidRPr="00A869FC">
          <w:rPr>
            <w:rStyle w:val="Hyperlink"/>
            <w:rFonts w:ascii="Arial" w:hAnsi="Arial" w:cs="Arial"/>
            <w:sz w:val="22"/>
            <w:szCs w:val="22"/>
          </w:rPr>
          <w:t>Domestic abuse, including domestic violence and coercive control | Birmingham City Council</w:t>
        </w:r>
      </w:hyperlink>
    </w:p>
    <w:p w14:paraId="64170DB0" w14:textId="77777777" w:rsidR="00A42AE7" w:rsidRPr="00A869FC" w:rsidRDefault="00A42AE7" w:rsidP="00A42AE7">
      <w:pPr>
        <w:rPr>
          <w:rFonts w:ascii="Arial" w:hAnsi="Arial" w:cs="Arial"/>
          <w:b/>
          <w:i/>
          <w:sz w:val="22"/>
          <w:szCs w:val="22"/>
        </w:rPr>
      </w:pPr>
    </w:p>
    <w:p w14:paraId="63750C66" w14:textId="77777777" w:rsidR="00A42AE7" w:rsidRPr="00A869FC" w:rsidRDefault="00A42AE7" w:rsidP="00A42AE7">
      <w:pPr>
        <w:rPr>
          <w:rFonts w:ascii="Arial" w:hAnsi="Arial" w:cs="Arial"/>
          <w:b/>
          <w:iCs/>
          <w:sz w:val="22"/>
          <w:szCs w:val="22"/>
        </w:rPr>
      </w:pPr>
      <w:r w:rsidRPr="00A869FC">
        <w:rPr>
          <w:rFonts w:ascii="Arial" w:hAnsi="Arial" w:cs="Arial"/>
          <w:b/>
          <w:bCs/>
          <w:color w:val="000000"/>
          <w:sz w:val="22"/>
          <w:szCs w:val="22"/>
          <w:lang w:eastAsia="en-GB"/>
        </w:rPr>
        <w:t>Worried about someone?</w:t>
      </w:r>
      <w:r w:rsidRPr="00A869FC">
        <w:rPr>
          <w:rFonts w:ascii="Arial" w:hAnsi="Arial" w:cs="Arial"/>
          <w:color w:val="000000"/>
          <w:sz w:val="22"/>
          <w:szCs w:val="22"/>
          <w:lang w:eastAsia="en-GB"/>
        </w:rPr>
        <w:t xml:space="preserve"> Domestic abuse can be reported and/or advice sought via the West Midlands Police </w:t>
      </w:r>
      <w:hyperlink r:id="rId11" w:history="1">
        <w:r w:rsidRPr="00A869FC">
          <w:rPr>
            <w:rStyle w:val="Hyperlink"/>
            <w:rFonts w:ascii="Arial" w:hAnsi="Arial" w:cs="Arial"/>
            <w:color w:val="000000"/>
            <w:sz w:val="22"/>
            <w:szCs w:val="22"/>
          </w:rPr>
          <w:t>https://www.west-midlands.police.uk/</w:t>
        </w:r>
      </w:hyperlink>
      <w:r w:rsidRPr="00A869FC">
        <w:rPr>
          <w:rFonts w:ascii="Arial" w:hAnsi="Arial" w:cs="Arial"/>
          <w:color w:val="000000"/>
          <w:sz w:val="22"/>
          <w:szCs w:val="22"/>
          <w:lang w:eastAsia="en-GB"/>
        </w:rPr>
        <w:t xml:space="preserve"> or webchat. It’s easy to use and could be safer than calling.</w:t>
      </w:r>
    </w:p>
    <w:p w14:paraId="1C69A1BD" w14:textId="77777777" w:rsidR="00A42AE7" w:rsidRPr="00A869FC" w:rsidRDefault="00A42AE7" w:rsidP="00A42AE7">
      <w:pPr>
        <w:rPr>
          <w:rFonts w:ascii="Arial" w:hAnsi="Arial" w:cs="Arial"/>
          <w:sz w:val="22"/>
          <w:szCs w:val="22"/>
        </w:rPr>
      </w:pPr>
    </w:p>
    <w:p w14:paraId="7B1996D4" w14:textId="0F63FE32" w:rsidR="00A42AE7" w:rsidRPr="00A869FC" w:rsidRDefault="00A42AE7" w:rsidP="00A42AE7">
      <w:pPr>
        <w:rPr>
          <w:rFonts w:ascii="Arial" w:hAnsi="Arial"/>
          <w:b/>
          <w:bCs/>
          <w:i/>
          <w:sz w:val="22"/>
          <w:szCs w:val="22"/>
        </w:rPr>
      </w:pPr>
      <w:r w:rsidRPr="00A869FC">
        <w:rPr>
          <w:rFonts w:ascii="Arial" w:hAnsi="Arial" w:cs="Arial"/>
          <w:b/>
          <w:bCs/>
          <w:sz w:val="22"/>
          <w:szCs w:val="22"/>
        </w:rPr>
        <w:t>You can also:</w:t>
      </w:r>
    </w:p>
    <w:p w14:paraId="1FBC4C5D" w14:textId="6CFA30E1" w:rsidR="00A42AE7" w:rsidRPr="00A869FC" w:rsidRDefault="00A42AE7" w:rsidP="00A42AE7">
      <w:pPr>
        <w:pStyle w:val="ListParagraph"/>
        <w:numPr>
          <w:ilvl w:val="0"/>
          <w:numId w:val="4"/>
        </w:numPr>
        <w:overflowPunct/>
        <w:autoSpaceDE/>
        <w:autoSpaceDN/>
        <w:adjustRightInd/>
        <w:contextualSpacing/>
        <w:rPr>
          <w:rFonts w:ascii="Arial" w:hAnsi="Arial"/>
          <w:sz w:val="22"/>
          <w:szCs w:val="22"/>
        </w:rPr>
      </w:pPr>
      <w:r w:rsidRPr="00A869FC">
        <w:rPr>
          <w:rFonts w:ascii="Arial" w:hAnsi="Arial"/>
          <w:sz w:val="22"/>
          <w:szCs w:val="22"/>
        </w:rPr>
        <w:t>Call your local Social Services Emergency Duty Team</w:t>
      </w:r>
    </w:p>
    <w:p w14:paraId="0A9F0261" w14:textId="77777777" w:rsidR="00A42AE7" w:rsidRPr="00A869FC" w:rsidRDefault="00A42AE7" w:rsidP="00A42AE7">
      <w:pPr>
        <w:pStyle w:val="ListParagraph"/>
        <w:numPr>
          <w:ilvl w:val="0"/>
          <w:numId w:val="4"/>
        </w:numPr>
        <w:overflowPunct/>
        <w:autoSpaceDE/>
        <w:autoSpaceDN/>
        <w:adjustRightInd/>
        <w:contextualSpacing/>
        <w:rPr>
          <w:rFonts w:ascii="Arial" w:hAnsi="Arial"/>
          <w:sz w:val="22"/>
          <w:szCs w:val="22"/>
        </w:rPr>
      </w:pPr>
      <w:r w:rsidRPr="00A869FC">
        <w:rPr>
          <w:rFonts w:ascii="Arial" w:hAnsi="Arial"/>
          <w:sz w:val="22"/>
          <w:szCs w:val="22"/>
        </w:rPr>
        <w:t>Go to your nearest pharmacy and ask for Anni</w:t>
      </w:r>
    </w:p>
    <w:p w14:paraId="112AEE53" w14:textId="77777777" w:rsidR="00A42AE7" w:rsidRPr="00A869FC" w:rsidRDefault="00A42AE7" w:rsidP="00A42AE7">
      <w:pPr>
        <w:ind w:firstLine="60"/>
        <w:rPr>
          <w:rFonts w:ascii="Arial" w:hAnsi="Arial"/>
          <w:b/>
          <w:sz w:val="22"/>
          <w:szCs w:val="22"/>
        </w:rPr>
      </w:pPr>
    </w:p>
    <w:p w14:paraId="3705AAA3" w14:textId="77777777" w:rsidR="00A42AE7" w:rsidRPr="00A869FC" w:rsidRDefault="00A42AE7" w:rsidP="00A42AE7">
      <w:pPr>
        <w:rPr>
          <w:rFonts w:ascii="Arial" w:hAnsi="Arial"/>
          <w:sz w:val="22"/>
          <w:szCs w:val="22"/>
        </w:rPr>
      </w:pPr>
      <w:r w:rsidRPr="00A869FC">
        <w:rPr>
          <w:rFonts w:ascii="Arial" w:hAnsi="Arial"/>
          <w:sz w:val="22"/>
          <w:szCs w:val="22"/>
        </w:rPr>
        <w:t xml:space="preserve">Young people or employees suffering from domestic violence along with professionals or support workers can find any additional advice/ guidance at:  </w:t>
      </w:r>
    </w:p>
    <w:p w14:paraId="6F7009CD" w14:textId="77777777" w:rsidR="00A42AE7" w:rsidRPr="00A869FC" w:rsidRDefault="00A42AE7" w:rsidP="00A42AE7">
      <w:pPr>
        <w:rPr>
          <w:rFonts w:ascii="Arial" w:hAnsi="Arial"/>
          <w:sz w:val="22"/>
          <w:szCs w:val="22"/>
        </w:rPr>
      </w:pPr>
    </w:p>
    <w:p w14:paraId="3834EE77" w14:textId="77777777" w:rsidR="00A42AE7" w:rsidRPr="00A869FC" w:rsidRDefault="00A42AE7" w:rsidP="00A42AE7">
      <w:pPr>
        <w:rPr>
          <w:rFonts w:ascii="Arial" w:hAnsi="Arial"/>
          <w:b/>
          <w:sz w:val="22"/>
          <w:szCs w:val="22"/>
        </w:rPr>
      </w:pPr>
      <w:r w:rsidRPr="00A869FC">
        <w:rPr>
          <w:rFonts w:ascii="Arial" w:hAnsi="Arial"/>
          <w:b/>
          <w:sz w:val="22"/>
          <w:szCs w:val="22"/>
        </w:rPr>
        <w:t xml:space="preserve">Birmingham inter-agency Domestic Violence Forum: </w:t>
      </w:r>
      <w:hyperlink r:id="rId12" w:history="1">
        <w:r w:rsidRPr="00A869FC">
          <w:rPr>
            <w:rStyle w:val="Hyperlink"/>
            <w:rFonts w:ascii="Arial" w:hAnsi="Arial"/>
            <w:b/>
            <w:sz w:val="22"/>
            <w:szCs w:val="22"/>
          </w:rPr>
          <w:t>www./biadvf/org</w:t>
        </w:r>
      </w:hyperlink>
    </w:p>
    <w:p w14:paraId="61AD21C5" w14:textId="77777777" w:rsidR="00A42AE7" w:rsidRPr="00A869FC" w:rsidRDefault="00A42AE7" w:rsidP="00A42AE7">
      <w:pPr>
        <w:rPr>
          <w:rFonts w:ascii="Arial" w:hAnsi="Arial"/>
          <w:sz w:val="22"/>
          <w:szCs w:val="22"/>
        </w:rPr>
      </w:pPr>
      <w:r w:rsidRPr="00A869FC">
        <w:rPr>
          <w:rFonts w:ascii="Arial" w:hAnsi="Arial"/>
          <w:sz w:val="22"/>
          <w:szCs w:val="22"/>
        </w:rPr>
        <w:t>Their website acts as a single resource centre for agencies and individuals working with domestic violence. It includes Information a range of topics along with and contact details for help and advice lines and other agencies including specialist advice lines for black and minority ethnic groups, gay/lesbian/bisexual and transgender groups and religious groups.</w:t>
      </w:r>
    </w:p>
    <w:p w14:paraId="49F57AE7" w14:textId="77777777" w:rsidR="00A42AE7" w:rsidRPr="00A869FC" w:rsidRDefault="00A42AE7" w:rsidP="00A42AE7">
      <w:pPr>
        <w:rPr>
          <w:rFonts w:ascii="Arial" w:hAnsi="Arial"/>
          <w:sz w:val="22"/>
          <w:szCs w:val="22"/>
        </w:rPr>
      </w:pPr>
    </w:p>
    <w:p w14:paraId="6978BED1" w14:textId="015F11FA" w:rsidR="00A42AE7" w:rsidRPr="00A869FC" w:rsidRDefault="00A42AE7" w:rsidP="00A42AE7">
      <w:pPr>
        <w:rPr>
          <w:rFonts w:ascii="Arial" w:hAnsi="Arial"/>
          <w:b/>
          <w:i/>
          <w:sz w:val="22"/>
          <w:szCs w:val="22"/>
        </w:rPr>
      </w:pPr>
      <w:r w:rsidRPr="00A869FC">
        <w:rPr>
          <w:rFonts w:ascii="Arial" w:hAnsi="Arial"/>
          <w:b/>
          <w:i/>
          <w:sz w:val="22"/>
          <w:szCs w:val="22"/>
        </w:rPr>
        <w:t xml:space="preserve">Women’s Aid    </w:t>
      </w:r>
      <w:r w:rsidRPr="00A869FC">
        <w:rPr>
          <w:rFonts w:ascii="Arial" w:hAnsi="Arial" w:cs="Arial"/>
          <w:sz w:val="22"/>
          <w:szCs w:val="22"/>
        </w:rPr>
        <w:t>0808 800 0028</w:t>
      </w:r>
      <w:r w:rsidRPr="00A869FC">
        <w:rPr>
          <w:rFonts w:ascii="Arial" w:hAnsi="Arial" w:cs="Arial"/>
          <w:b/>
          <w:bCs/>
          <w:color w:val="04804C"/>
          <w:sz w:val="27"/>
          <w:szCs w:val="27"/>
          <w:shd w:val="clear" w:color="auto" w:fill="F2EEF5"/>
        </w:rPr>
        <w:t xml:space="preserve">  </w:t>
      </w:r>
    </w:p>
    <w:p w14:paraId="300A743A" w14:textId="77777777" w:rsidR="00A42AE7" w:rsidRPr="00A869FC" w:rsidRDefault="00A42AE7" w:rsidP="00A42AE7">
      <w:pPr>
        <w:rPr>
          <w:rFonts w:ascii="Arial" w:hAnsi="Arial"/>
          <w:sz w:val="22"/>
          <w:szCs w:val="22"/>
        </w:rPr>
      </w:pPr>
      <w:r w:rsidRPr="00A869FC">
        <w:rPr>
          <w:rFonts w:ascii="Arial" w:hAnsi="Arial"/>
          <w:sz w:val="22"/>
          <w:szCs w:val="22"/>
        </w:rPr>
        <w:t xml:space="preserve">Women’s Aid is the national charity working to end domestic violence against women and children, by promoting the protection of abused women and children and supporting a range of national and local specialist domestic violence services. Their website address is: </w:t>
      </w:r>
      <w:hyperlink r:id="rId13" w:history="1">
        <w:r w:rsidRPr="00A869FC">
          <w:rPr>
            <w:rStyle w:val="Hyperlink"/>
            <w:rFonts w:ascii="Arial" w:hAnsi="Arial"/>
            <w:sz w:val="22"/>
            <w:szCs w:val="22"/>
          </w:rPr>
          <w:t>www.womensaid.org.uk</w:t>
        </w:r>
      </w:hyperlink>
      <w:r w:rsidRPr="00A869FC">
        <w:rPr>
          <w:rFonts w:ascii="Arial" w:hAnsi="Arial"/>
          <w:sz w:val="22"/>
          <w:szCs w:val="22"/>
        </w:rPr>
        <w:t xml:space="preserve">  </w:t>
      </w:r>
    </w:p>
    <w:p w14:paraId="583D3C07" w14:textId="0D311BF6" w:rsidR="00A42AE7" w:rsidRPr="00A869FC" w:rsidRDefault="00A42AE7" w:rsidP="00A42AE7">
      <w:pPr>
        <w:rPr>
          <w:rStyle w:val="Hyperlink"/>
          <w:rFonts w:ascii="Arial" w:hAnsi="Arial"/>
          <w:sz w:val="22"/>
          <w:szCs w:val="22"/>
        </w:rPr>
      </w:pPr>
      <w:r w:rsidRPr="00A869FC">
        <w:rPr>
          <w:rFonts w:ascii="Arial" w:hAnsi="Arial"/>
          <w:sz w:val="22"/>
          <w:szCs w:val="22"/>
        </w:rPr>
        <w:t xml:space="preserve">Birmingham and Solihull Women’s Aid website address is </w:t>
      </w:r>
      <w:hyperlink r:id="rId14" w:history="1">
        <w:r w:rsidRPr="00A869FC">
          <w:rPr>
            <w:rStyle w:val="Hyperlink"/>
            <w:rFonts w:ascii="Arial" w:hAnsi="Arial"/>
            <w:sz w:val="22"/>
            <w:szCs w:val="22"/>
          </w:rPr>
          <w:t>http://www.birmingham-solihull-womensaid.org</w:t>
        </w:r>
      </w:hyperlink>
    </w:p>
    <w:p w14:paraId="4034CC28" w14:textId="77777777" w:rsidR="00A42AE7" w:rsidRPr="00A869FC" w:rsidRDefault="00A42AE7" w:rsidP="00A42AE7">
      <w:pPr>
        <w:rPr>
          <w:rStyle w:val="Hyperlink"/>
          <w:rFonts w:ascii="Arial" w:hAnsi="Arial"/>
          <w:sz w:val="22"/>
          <w:szCs w:val="22"/>
        </w:rPr>
      </w:pPr>
    </w:p>
    <w:p w14:paraId="693E594A" w14:textId="77777777" w:rsidR="00B801F5" w:rsidRPr="00A869FC" w:rsidRDefault="00B801F5" w:rsidP="00B801F5">
      <w:pPr>
        <w:rPr>
          <w:rFonts w:ascii="Arial" w:hAnsi="Arial"/>
          <w:b/>
          <w:i/>
          <w:sz w:val="22"/>
          <w:szCs w:val="22"/>
        </w:rPr>
      </w:pPr>
      <w:r w:rsidRPr="00A869FC">
        <w:rPr>
          <w:rFonts w:ascii="Arial" w:hAnsi="Arial"/>
          <w:b/>
          <w:i/>
          <w:sz w:val="22"/>
          <w:szCs w:val="22"/>
        </w:rPr>
        <w:t>National Helplines</w:t>
      </w:r>
    </w:p>
    <w:p w14:paraId="3394B463" w14:textId="24F0967A" w:rsidR="004D37C5" w:rsidRPr="00A869FC" w:rsidRDefault="00B801F5" w:rsidP="004D37C5">
      <w:pPr>
        <w:rPr>
          <w:rFonts w:ascii="Arial" w:hAnsi="Arial" w:cs="Arial"/>
          <w:sz w:val="22"/>
          <w:szCs w:val="22"/>
        </w:rPr>
      </w:pPr>
      <w:r w:rsidRPr="00A869FC">
        <w:rPr>
          <w:rFonts w:ascii="Arial" w:hAnsi="Arial"/>
          <w:sz w:val="22"/>
          <w:szCs w:val="22"/>
        </w:rPr>
        <w:t>24 hr National Domestic Violence helpline 0808 2000</w:t>
      </w:r>
      <w:r w:rsidR="00C60680" w:rsidRPr="00A869FC">
        <w:rPr>
          <w:rFonts w:ascii="Arial" w:hAnsi="Arial"/>
          <w:sz w:val="22"/>
          <w:szCs w:val="22"/>
        </w:rPr>
        <w:t xml:space="preserve"> </w:t>
      </w:r>
      <w:r w:rsidRPr="00A869FC">
        <w:rPr>
          <w:rFonts w:ascii="Arial" w:hAnsi="Arial"/>
          <w:sz w:val="22"/>
          <w:szCs w:val="22"/>
        </w:rPr>
        <w:t>247</w:t>
      </w:r>
      <w:r w:rsidR="004D37C5" w:rsidRPr="00A869FC">
        <w:rPr>
          <w:rFonts w:ascii="Arial" w:hAnsi="Arial" w:cs="Arial"/>
          <w:sz w:val="22"/>
          <w:szCs w:val="22"/>
        </w:rPr>
        <w:t xml:space="preserve"> or visit </w:t>
      </w:r>
      <w:hyperlink r:id="rId15" w:tgtFrame="_blank" w:history="1">
        <w:r w:rsidR="004D37C5" w:rsidRPr="00A869FC">
          <w:rPr>
            <w:rFonts w:ascii="Arial" w:hAnsi="Arial" w:cs="Arial"/>
            <w:sz w:val="22"/>
            <w:szCs w:val="22"/>
          </w:rPr>
          <w:t>www.nationaldahelpline.org.uk</w:t>
        </w:r>
      </w:hyperlink>
      <w:r w:rsidR="004D37C5" w:rsidRPr="00A869FC">
        <w:rPr>
          <w:rFonts w:ascii="Arial" w:hAnsi="Arial" w:cs="Arial"/>
          <w:sz w:val="22"/>
          <w:szCs w:val="22"/>
        </w:rPr>
        <w:t xml:space="preserve">  (access live chat Mon-Fri 3-10pm)</w:t>
      </w:r>
    </w:p>
    <w:p w14:paraId="52EF4B22" w14:textId="77777777" w:rsidR="00B801F5" w:rsidRPr="00A869FC" w:rsidRDefault="00B801F5" w:rsidP="00B801F5">
      <w:pPr>
        <w:rPr>
          <w:rFonts w:ascii="Arial" w:hAnsi="Arial"/>
          <w:sz w:val="22"/>
          <w:szCs w:val="22"/>
        </w:rPr>
      </w:pPr>
      <w:r w:rsidRPr="00A869FC">
        <w:rPr>
          <w:rFonts w:ascii="Arial" w:hAnsi="Arial"/>
          <w:sz w:val="22"/>
          <w:szCs w:val="22"/>
        </w:rPr>
        <w:t>Male advice and enquiry line: 0808 801 0327</w:t>
      </w:r>
    </w:p>
    <w:p w14:paraId="41224725" w14:textId="7A54E594" w:rsidR="00B801F5" w:rsidRPr="00A869FC" w:rsidRDefault="00B801F5" w:rsidP="00B801F5">
      <w:pPr>
        <w:rPr>
          <w:rFonts w:ascii="Arial" w:hAnsi="Arial"/>
          <w:sz w:val="22"/>
          <w:szCs w:val="22"/>
        </w:rPr>
      </w:pPr>
      <w:r w:rsidRPr="00A869FC">
        <w:rPr>
          <w:rFonts w:ascii="Arial" w:hAnsi="Arial"/>
          <w:sz w:val="22"/>
          <w:szCs w:val="22"/>
        </w:rPr>
        <w:t>Respect Advice and helpline for Perpetrators</w:t>
      </w:r>
      <w:r w:rsidR="00C60680" w:rsidRPr="00A869FC">
        <w:rPr>
          <w:rFonts w:ascii="Arial" w:hAnsi="Arial"/>
          <w:color w:val="FF0000"/>
          <w:sz w:val="22"/>
          <w:szCs w:val="22"/>
        </w:rPr>
        <w:t xml:space="preserve"> </w:t>
      </w:r>
      <w:r w:rsidR="00C60680" w:rsidRPr="00A869FC">
        <w:rPr>
          <w:rStyle w:val="Strong"/>
          <w:rFonts w:ascii="Arial" w:hAnsi="Arial" w:cs="Arial"/>
          <w:b w:val="0"/>
          <w:bCs w:val="0"/>
          <w:color w:val="000000" w:themeColor="text1"/>
          <w:sz w:val="22"/>
          <w:szCs w:val="22"/>
          <w:shd w:val="clear" w:color="auto" w:fill="FFFFFF"/>
        </w:rPr>
        <w:t>0808 8024040</w:t>
      </w:r>
      <w:r w:rsidRPr="00A869FC">
        <w:rPr>
          <w:rFonts w:ascii="Arial" w:hAnsi="Arial"/>
          <w:color w:val="000000" w:themeColor="text1"/>
          <w:sz w:val="22"/>
          <w:szCs w:val="22"/>
        </w:rPr>
        <w:t xml:space="preserve"> </w:t>
      </w:r>
      <w:r w:rsidRPr="00A869FC">
        <w:rPr>
          <w:rFonts w:ascii="Arial" w:hAnsi="Arial"/>
          <w:sz w:val="22"/>
          <w:szCs w:val="22"/>
        </w:rPr>
        <w:t>(</w:t>
      </w:r>
      <w:hyperlink r:id="rId16" w:history="1">
        <w:r w:rsidRPr="00A869FC">
          <w:rPr>
            <w:rStyle w:val="Hyperlink"/>
            <w:rFonts w:ascii="Arial" w:hAnsi="Arial"/>
            <w:sz w:val="22"/>
            <w:szCs w:val="22"/>
          </w:rPr>
          <w:t>www.respect.uk.net</w:t>
        </w:r>
      </w:hyperlink>
      <w:r w:rsidRPr="00A869FC">
        <w:rPr>
          <w:rFonts w:ascii="Arial" w:hAnsi="Arial"/>
          <w:sz w:val="22"/>
          <w:szCs w:val="22"/>
        </w:rPr>
        <w:t>)</w:t>
      </w:r>
    </w:p>
    <w:p w14:paraId="5B103094" w14:textId="51D4A185" w:rsidR="00B801F5" w:rsidRPr="00A869FC" w:rsidRDefault="00F754EF" w:rsidP="00B801F5">
      <w:pPr>
        <w:rPr>
          <w:rStyle w:val="Strong"/>
          <w:b w:val="0"/>
          <w:bCs w:val="0"/>
          <w:sz w:val="22"/>
          <w:szCs w:val="22"/>
        </w:rPr>
      </w:pPr>
      <w:r w:rsidRPr="00A869FC">
        <w:rPr>
          <w:rFonts w:ascii="Arial" w:hAnsi="Arial" w:cs="Tahoma"/>
          <w:sz w:val="22"/>
          <w:szCs w:val="22"/>
        </w:rPr>
        <w:t xml:space="preserve">Galop (Previously known as </w:t>
      </w:r>
      <w:r w:rsidR="00B801F5" w:rsidRPr="00A869FC">
        <w:rPr>
          <w:rFonts w:ascii="Arial" w:hAnsi="Arial" w:cs="Tahoma"/>
          <w:sz w:val="22"/>
          <w:szCs w:val="22"/>
        </w:rPr>
        <w:t>Broken Rainbow</w:t>
      </w:r>
      <w:r w:rsidRPr="00A869FC">
        <w:rPr>
          <w:rFonts w:ascii="Arial" w:hAnsi="Arial" w:cs="Tahoma"/>
          <w:sz w:val="22"/>
          <w:szCs w:val="22"/>
        </w:rPr>
        <w:t xml:space="preserve">) </w:t>
      </w:r>
      <w:r w:rsidR="00B801F5" w:rsidRPr="00A869FC">
        <w:rPr>
          <w:rFonts w:ascii="Arial" w:hAnsi="Arial" w:cs="Tahoma"/>
          <w:sz w:val="22"/>
          <w:szCs w:val="22"/>
        </w:rPr>
        <w:t xml:space="preserve">-provides assistance to lesbians, gay men, bisexual and transgender people in Britain who are affected by homophobic, transphobic and same sex domestic violence. </w:t>
      </w:r>
      <w:r w:rsidRPr="00A869FC">
        <w:rPr>
          <w:rFonts w:ascii="Arial" w:hAnsi="Arial" w:cs="Tahoma"/>
          <w:sz w:val="22"/>
          <w:szCs w:val="22"/>
        </w:rPr>
        <w:t xml:space="preserve">0800 999 5428   </w:t>
      </w:r>
      <w:hyperlink r:id="rId17" w:history="1">
        <w:r w:rsidR="00C60680" w:rsidRPr="00A869FC">
          <w:rPr>
            <w:rStyle w:val="Hyperlink"/>
            <w:sz w:val="22"/>
            <w:szCs w:val="22"/>
          </w:rPr>
          <w:t>Domestic abuse - Galop the LGBT+ anti-abuse charity - Galop</w:t>
        </w:r>
      </w:hyperlink>
      <w:r w:rsidR="00C60680" w:rsidRPr="00A869FC">
        <w:rPr>
          <w:sz w:val="22"/>
          <w:szCs w:val="22"/>
        </w:rPr>
        <w:t xml:space="preserve"> </w:t>
      </w:r>
      <w:hyperlink r:id="rId18" w:history="1">
        <w:r w:rsidR="00C60680" w:rsidRPr="00A869FC">
          <w:rPr>
            <w:rStyle w:val="Hyperlink"/>
            <w:sz w:val="22"/>
            <w:szCs w:val="22"/>
          </w:rPr>
          <w:t>help@galop.org.ukv</w:t>
        </w:r>
      </w:hyperlink>
    </w:p>
    <w:p w14:paraId="17248B50" w14:textId="77777777" w:rsidR="00F754EF" w:rsidRPr="00A869FC" w:rsidRDefault="00F754EF" w:rsidP="00B801F5">
      <w:pPr>
        <w:rPr>
          <w:rFonts w:ascii="Arial" w:hAnsi="Arial" w:cs="Tahoma"/>
          <w:sz w:val="22"/>
          <w:szCs w:val="22"/>
        </w:rPr>
      </w:pPr>
    </w:p>
    <w:p w14:paraId="7BBFADD0" w14:textId="77777777" w:rsidR="00B801F5" w:rsidRPr="00A869FC" w:rsidRDefault="00B801F5" w:rsidP="00B801F5">
      <w:pPr>
        <w:rPr>
          <w:rFonts w:ascii="Arial" w:hAnsi="Arial"/>
          <w:b/>
          <w:i/>
          <w:sz w:val="22"/>
          <w:szCs w:val="22"/>
        </w:rPr>
      </w:pPr>
      <w:r w:rsidRPr="00A869FC">
        <w:rPr>
          <w:rFonts w:ascii="Arial" w:hAnsi="Arial"/>
          <w:b/>
          <w:i/>
          <w:sz w:val="22"/>
          <w:szCs w:val="22"/>
        </w:rPr>
        <w:t>Regional Helplines and Referral Lines</w:t>
      </w:r>
    </w:p>
    <w:p w14:paraId="3FE84E1A" w14:textId="566399C6" w:rsidR="004D37C5" w:rsidRPr="00A869FC" w:rsidRDefault="004D37C5" w:rsidP="004D37C5">
      <w:pPr>
        <w:rPr>
          <w:rFonts w:ascii="Arial" w:hAnsi="Arial" w:cs="Arial"/>
          <w:sz w:val="22"/>
          <w:szCs w:val="22"/>
        </w:rPr>
      </w:pPr>
      <w:r w:rsidRPr="00A869FC">
        <w:rPr>
          <w:rFonts w:ascii="Arial" w:hAnsi="Arial" w:cs="Arial"/>
          <w:sz w:val="22"/>
          <w:szCs w:val="22"/>
        </w:rPr>
        <w:t>Male Victims of Domestic Abuse – Call 01823 334244 to speak to someone confidentially</w:t>
      </w:r>
    </w:p>
    <w:p w14:paraId="254D162B" w14:textId="77777777" w:rsidR="004D37C5" w:rsidRPr="00A869FC" w:rsidRDefault="004D37C5" w:rsidP="00B801F5">
      <w:pPr>
        <w:rPr>
          <w:rFonts w:ascii="Arial" w:hAnsi="Arial" w:cs="Arial"/>
          <w:sz w:val="22"/>
          <w:szCs w:val="22"/>
        </w:rPr>
      </w:pPr>
    </w:p>
    <w:p w14:paraId="41BDC91A" w14:textId="77777777" w:rsidR="00B801F5" w:rsidRPr="00A869FC" w:rsidRDefault="00B801F5" w:rsidP="00B801F5">
      <w:pPr>
        <w:rPr>
          <w:rFonts w:ascii="Arial" w:hAnsi="Arial" w:cs="Tahoma"/>
          <w:sz w:val="22"/>
          <w:szCs w:val="22"/>
        </w:rPr>
      </w:pPr>
      <w:r w:rsidRPr="00A869FC">
        <w:rPr>
          <w:rFonts w:ascii="Arial" w:hAnsi="Arial" w:cs="Tahoma"/>
          <w:sz w:val="22"/>
          <w:szCs w:val="22"/>
        </w:rPr>
        <w:t>Victims of Domestic Abuse (Trident SPA) Helpline 0800 111 4223</w:t>
      </w:r>
    </w:p>
    <w:p w14:paraId="055D8AAB" w14:textId="77777777" w:rsidR="004D37C5" w:rsidRPr="00A869FC" w:rsidRDefault="004D37C5" w:rsidP="00B801F5">
      <w:pPr>
        <w:rPr>
          <w:rFonts w:ascii="Arial" w:hAnsi="Arial" w:cs="Arial"/>
          <w:sz w:val="22"/>
          <w:szCs w:val="22"/>
        </w:rPr>
      </w:pPr>
    </w:p>
    <w:p w14:paraId="27ED8B05" w14:textId="270830AE" w:rsidR="004D37C5" w:rsidRPr="00A869FC" w:rsidRDefault="00B801F5" w:rsidP="004D37C5">
      <w:pPr>
        <w:rPr>
          <w:rFonts w:ascii="Arial" w:hAnsi="Arial" w:cs="Arial"/>
          <w:sz w:val="22"/>
          <w:szCs w:val="22"/>
        </w:rPr>
      </w:pPr>
      <w:r w:rsidRPr="00A869FC">
        <w:rPr>
          <w:rFonts w:ascii="Arial" w:hAnsi="Arial" w:cs="Arial"/>
          <w:sz w:val="22"/>
          <w:szCs w:val="22"/>
        </w:rPr>
        <w:t xml:space="preserve">Warwickshire Women’s Refuge </w:t>
      </w:r>
      <w:r w:rsidR="004D37C5" w:rsidRPr="00A869FC">
        <w:rPr>
          <w:rFonts w:ascii="Arial" w:hAnsi="Arial" w:cs="Arial"/>
          <w:sz w:val="22"/>
          <w:szCs w:val="22"/>
        </w:rPr>
        <w:t>– call Refuge’s Domestic Violence and Abuse Service Warwickshire Helpline on 0800 408 1552 (Monday-Friday 8:30am-8:30pm) to speak to one of our support workers.</w:t>
      </w:r>
    </w:p>
    <w:p w14:paraId="5C843509" w14:textId="77777777" w:rsidR="004D37C5" w:rsidRPr="00A869FC" w:rsidRDefault="004D37C5" w:rsidP="004D37C5">
      <w:pPr>
        <w:rPr>
          <w:rFonts w:ascii="Arial" w:hAnsi="Arial" w:cs="Arial"/>
          <w:sz w:val="22"/>
          <w:szCs w:val="22"/>
        </w:rPr>
      </w:pPr>
    </w:p>
    <w:p w14:paraId="021345F1" w14:textId="77777777" w:rsidR="00A94429" w:rsidRPr="00A869FC" w:rsidRDefault="00A94429">
      <w:pPr>
        <w:overflowPunct/>
        <w:autoSpaceDE/>
        <w:autoSpaceDN/>
        <w:adjustRightInd/>
        <w:spacing w:after="160" w:line="259" w:lineRule="auto"/>
        <w:rPr>
          <w:rFonts w:ascii="Arial" w:hAnsi="Arial"/>
          <w:b/>
        </w:rPr>
      </w:pPr>
      <w:r w:rsidRPr="00A869FC">
        <w:rPr>
          <w:rFonts w:ascii="Arial" w:hAnsi="Arial"/>
          <w:b/>
        </w:rPr>
        <w:br w:type="page"/>
      </w:r>
    </w:p>
    <w:p w14:paraId="1FD70D50" w14:textId="7DBACB39" w:rsidR="00B801F5" w:rsidRPr="00A869FC" w:rsidRDefault="00B801F5" w:rsidP="00C96712">
      <w:pPr>
        <w:pStyle w:val="Heading2"/>
      </w:pPr>
      <w:bookmarkStart w:id="16" w:name="_Appendix_2:_"/>
      <w:bookmarkStart w:id="17" w:name="_Toc226539083"/>
      <w:bookmarkEnd w:id="16"/>
      <w:r w:rsidRPr="00A869FC">
        <w:lastRenderedPageBreak/>
        <w:t>Appendix 2:  Good practice Guidelines – Domestic Abuse</w:t>
      </w:r>
      <w:bookmarkEnd w:id="17"/>
      <w:r w:rsidRPr="00A869FC">
        <w:t xml:space="preserve"> </w:t>
      </w:r>
    </w:p>
    <w:p w14:paraId="18268590" w14:textId="77777777" w:rsidR="00B801F5" w:rsidRPr="00C96712" w:rsidRDefault="00B801F5" w:rsidP="00C96712">
      <w:pPr>
        <w:rPr>
          <w:rFonts w:ascii="Arial" w:hAnsi="Arial" w:cs="Arial"/>
          <w:sz w:val="22"/>
          <w:szCs w:val="22"/>
        </w:rPr>
      </w:pPr>
    </w:p>
    <w:p w14:paraId="18DEB471" w14:textId="77777777" w:rsidR="00B801F5" w:rsidRPr="00A869FC" w:rsidRDefault="00B801F5" w:rsidP="00B801F5">
      <w:pPr>
        <w:ind w:left="360"/>
        <w:rPr>
          <w:rFonts w:ascii="Arial" w:hAnsi="Arial"/>
        </w:rPr>
      </w:pPr>
    </w:p>
    <w:p w14:paraId="32BCFF56" w14:textId="77777777" w:rsidR="00B801F5" w:rsidRPr="00A869FC" w:rsidRDefault="00B801F5" w:rsidP="00B801F5">
      <w:pPr>
        <w:rPr>
          <w:rFonts w:ascii="Arial" w:hAnsi="Arial"/>
          <w:b/>
          <w:sz w:val="22"/>
          <w:szCs w:val="22"/>
        </w:rPr>
      </w:pPr>
      <w:r w:rsidRPr="00A869FC">
        <w:rPr>
          <w:rFonts w:ascii="Arial" w:hAnsi="Arial"/>
          <w:b/>
          <w:sz w:val="22"/>
          <w:szCs w:val="22"/>
        </w:rPr>
        <w:t>Be Understanding</w:t>
      </w:r>
    </w:p>
    <w:p w14:paraId="179C4722" w14:textId="77777777" w:rsidR="00B801F5" w:rsidRPr="00A869FC" w:rsidRDefault="00B801F5" w:rsidP="00A8130E">
      <w:pPr>
        <w:pStyle w:val="ListParagraph"/>
        <w:numPr>
          <w:ilvl w:val="0"/>
          <w:numId w:val="6"/>
        </w:numPr>
        <w:overflowPunct/>
        <w:autoSpaceDE/>
        <w:autoSpaceDN/>
        <w:adjustRightInd/>
        <w:contextualSpacing/>
        <w:rPr>
          <w:rFonts w:ascii="Arial" w:hAnsi="Arial"/>
          <w:b/>
          <w:sz w:val="22"/>
          <w:szCs w:val="22"/>
        </w:rPr>
      </w:pPr>
      <w:r w:rsidRPr="00A869FC">
        <w:rPr>
          <w:rFonts w:ascii="Arial" w:hAnsi="Arial"/>
          <w:sz w:val="22"/>
          <w:szCs w:val="22"/>
        </w:rPr>
        <w:t xml:space="preserve">Explain that there are many people in similar situations. </w:t>
      </w:r>
    </w:p>
    <w:p w14:paraId="6161A25D" w14:textId="77777777" w:rsidR="00B801F5" w:rsidRPr="00A869FC" w:rsidRDefault="00B801F5" w:rsidP="00A8130E">
      <w:pPr>
        <w:pStyle w:val="ListParagraph"/>
        <w:numPr>
          <w:ilvl w:val="0"/>
          <w:numId w:val="6"/>
        </w:numPr>
        <w:overflowPunct/>
        <w:autoSpaceDE/>
        <w:autoSpaceDN/>
        <w:adjustRightInd/>
        <w:contextualSpacing/>
        <w:rPr>
          <w:rFonts w:ascii="Arial" w:hAnsi="Arial"/>
          <w:sz w:val="22"/>
          <w:szCs w:val="22"/>
        </w:rPr>
      </w:pPr>
      <w:r w:rsidRPr="00A869FC">
        <w:rPr>
          <w:rFonts w:ascii="Arial" w:hAnsi="Arial"/>
          <w:sz w:val="22"/>
          <w:szCs w:val="22"/>
        </w:rPr>
        <w:t xml:space="preserve">Acknowledge that it takes strength to trust someone enough to talk about the abuse.  </w:t>
      </w:r>
    </w:p>
    <w:p w14:paraId="799EC0C5" w14:textId="77777777" w:rsidR="00B801F5" w:rsidRPr="00A869FC" w:rsidRDefault="00B801F5" w:rsidP="00A8130E">
      <w:pPr>
        <w:pStyle w:val="ListParagraph"/>
        <w:numPr>
          <w:ilvl w:val="0"/>
          <w:numId w:val="6"/>
        </w:numPr>
        <w:overflowPunct/>
        <w:autoSpaceDE/>
        <w:autoSpaceDN/>
        <w:adjustRightInd/>
        <w:contextualSpacing/>
        <w:rPr>
          <w:rFonts w:ascii="Arial" w:hAnsi="Arial"/>
          <w:sz w:val="22"/>
          <w:szCs w:val="22"/>
        </w:rPr>
      </w:pPr>
      <w:r w:rsidRPr="00A869FC">
        <w:rPr>
          <w:rFonts w:ascii="Arial" w:hAnsi="Arial"/>
          <w:sz w:val="22"/>
          <w:szCs w:val="22"/>
        </w:rPr>
        <w:t>Allow someone time to talk and don’t push him or her to give too much detail if they don’t want to.</w:t>
      </w:r>
    </w:p>
    <w:p w14:paraId="5A56307D" w14:textId="77777777" w:rsidR="00B801F5" w:rsidRPr="00A869FC" w:rsidRDefault="00B801F5" w:rsidP="00B801F5">
      <w:pPr>
        <w:ind w:left="360"/>
        <w:rPr>
          <w:rFonts w:ascii="Arial" w:hAnsi="Arial"/>
          <w:sz w:val="22"/>
          <w:szCs w:val="22"/>
        </w:rPr>
      </w:pPr>
    </w:p>
    <w:p w14:paraId="378F0D0B" w14:textId="77777777" w:rsidR="00B801F5" w:rsidRPr="00A869FC" w:rsidRDefault="00B801F5" w:rsidP="00B801F5">
      <w:pPr>
        <w:rPr>
          <w:rFonts w:ascii="Arial" w:hAnsi="Arial"/>
          <w:sz w:val="22"/>
          <w:szCs w:val="22"/>
        </w:rPr>
      </w:pPr>
      <w:r w:rsidRPr="00A869FC">
        <w:rPr>
          <w:rFonts w:ascii="Arial" w:hAnsi="Arial"/>
          <w:b/>
          <w:sz w:val="22"/>
          <w:szCs w:val="22"/>
        </w:rPr>
        <w:t>Be Supportive</w:t>
      </w:r>
    </w:p>
    <w:p w14:paraId="05F42C7A" w14:textId="77777777" w:rsidR="00B801F5" w:rsidRPr="00A869FC" w:rsidRDefault="00B801F5" w:rsidP="00A8130E">
      <w:pPr>
        <w:pStyle w:val="ListParagraph"/>
        <w:numPr>
          <w:ilvl w:val="0"/>
          <w:numId w:val="9"/>
        </w:numPr>
        <w:overflowPunct/>
        <w:autoSpaceDE/>
        <w:autoSpaceDN/>
        <w:adjustRightInd/>
        <w:contextualSpacing/>
        <w:rPr>
          <w:rFonts w:ascii="Arial" w:hAnsi="Arial"/>
          <w:sz w:val="22"/>
          <w:szCs w:val="22"/>
        </w:rPr>
      </w:pPr>
      <w:r w:rsidRPr="00A869FC">
        <w:rPr>
          <w:rFonts w:ascii="Arial" w:hAnsi="Arial"/>
          <w:sz w:val="22"/>
          <w:szCs w:val="22"/>
        </w:rPr>
        <w:t xml:space="preserve">Say that no one deserves to be threatened, intimidated or physically assaulted, despite what the abuser may have said.  </w:t>
      </w:r>
    </w:p>
    <w:p w14:paraId="035AF0C2" w14:textId="77777777" w:rsidR="00B801F5" w:rsidRPr="00A869FC" w:rsidRDefault="00B801F5" w:rsidP="00A8130E">
      <w:pPr>
        <w:pStyle w:val="ListParagraph"/>
        <w:numPr>
          <w:ilvl w:val="0"/>
          <w:numId w:val="9"/>
        </w:numPr>
        <w:overflowPunct/>
        <w:autoSpaceDE/>
        <w:autoSpaceDN/>
        <w:adjustRightInd/>
        <w:contextualSpacing/>
        <w:rPr>
          <w:rFonts w:ascii="Arial" w:hAnsi="Arial"/>
          <w:sz w:val="22"/>
          <w:szCs w:val="22"/>
        </w:rPr>
      </w:pPr>
      <w:r w:rsidRPr="00A869FC">
        <w:rPr>
          <w:rFonts w:ascii="Arial" w:hAnsi="Arial"/>
          <w:sz w:val="22"/>
          <w:szCs w:val="22"/>
        </w:rPr>
        <w:t xml:space="preserve">Keep in touch with the young person wherever possible. </w:t>
      </w:r>
    </w:p>
    <w:p w14:paraId="52D2EAF0" w14:textId="77777777" w:rsidR="00B801F5" w:rsidRPr="00A869FC" w:rsidRDefault="00B801F5" w:rsidP="00A8130E">
      <w:pPr>
        <w:pStyle w:val="ListParagraph"/>
        <w:numPr>
          <w:ilvl w:val="0"/>
          <w:numId w:val="9"/>
        </w:numPr>
        <w:overflowPunct/>
        <w:autoSpaceDE/>
        <w:autoSpaceDN/>
        <w:adjustRightInd/>
        <w:contextualSpacing/>
        <w:rPr>
          <w:rFonts w:ascii="Arial" w:hAnsi="Arial"/>
          <w:sz w:val="22"/>
          <w:szCs w:val="22"/>
        </w:rPr>
      </w:pPr>
      <w:r w:rsidRPr="00A869FC">
        <w:rPr>
          <w:rFonts w:ascii="Arial" w:hAnsi="Arial"/>
          <w:sz w:val="22"/>
          <w:szCs w:val="22"/>
        </w:rPr>
        <w:t>Take personal responsibility when referring the person elsewhere.</w:t>
      </w:r>
    </w:p>
    <w:p w14:paraId="008BD654" w14:textId="77777777" w:rsidR="00B801F5" w:rsidRPr="00A869FC" w:rsidRDefault="00B801F5" w:rsidP="00B801F5">
      <w:pPr>
        <w:ind w:left="360"/>
        <w:rPr>
          <w:rFonts w:ascii="Arial" w:hAnsi="Arial"/>
          <w:sz w:val="22"/>
          <w:szCs w:val="22"/>
        </w:rPr>
      </w:pPr>
    </w:p>
    <w:p w14:paraId="0FA9FF87" w14:textId="77777777" w:rsidR="00B801F5" w:rsidRPr="00A869FC" w:rsidRDefault="00B801F5" w:rsidP="00B801F5">
      <w:pPr>
        <w:rPr>
          <w:rFonts w:ascii="Arial" w:hAnsi="Arial"/>
          <w:b/>
          <w:sz w:val="22"/>
          <w:szCs w:val="22"/>
        </w:rPr>
      </w:pPr>
      <w:r w:rsidRPr="00A869FC">
        <w:rPr>
          <w:rFonts w:ascii="Arial" w:hAnsi="Arial"/>
          <w:b/>
          <w:sz w:val="22"/>
          <w:szCs w:val="22"/>
        </w:rPr>
        <w:t xml:space="preserve">Be A Good Listener </w:t>
      </w:r>
    </w:p>
    <w:p w14:paraId="07BC9B90" w14:textId="77777777" w:rsidR="00B801F5" w:rsidRPr="00A869FC" w:rsidRDefault="00B801F5" w:rsidP="00A8130E">
      <w:pPr>
        <w:pStyle w:val="ListParagraph"/>
        <w:numPr>
          <w:ilvl w:val="0"/>
          <w:numId w:val="5"/>
        </w:numPr>
        <w:overflowPunct/>
        <w:autoSpaceDE/>
        <w:autoSpaceDN/>
        <w:adjustRightInd/>
        <w:contextualSpacing/>
        <w:rPr>
          <w:rFonts w:ascii="Arial" w:hAnsi="Arial"/>
          <w:sz w:val="22"/>
          <w:szCs w:val="22"/>
        </w:rPr>
      </w:pPr>
      <w:r w:rsidRPr="00A869FC">
        <w:rPr>
          <w:rFonts w:ascii="Arial" w:hAnsi="Arial"/>
          <w:sz w:val="22"/>
          <w:szCs w:val="22"/>
        </w:rPr>
        <w:t xml:space="preserve">Encourage them to express their hurt and anger. </w:t>
      </w:r>
    </w:p>
    <w:p w14:paraId="69A8A728" w14:textId="77777777" w:rsidR="00B801F5" w:rsidRPr="00A869FC" w:rsidRDefault="00B801F5" w:rsidP="00A8130E">
      <w:pPr>
        <w:pStyle w:val="ListParagraph"/>
        <w:numPr>
          <w:ilvl w:val="0"/>
          <w:numId w:val="5"/>
        </w:numPr>
        <w:overflowPunct/>
        <w:autoSpaceDE/>
        <w:autoSpaceDN/>
        <w:adjustRightInd/>
        <w:contextualSpacing/>
        <w:rPr>
          <w:rFonts w:ascii="Arial" w:hAnsi="Arial"/>
          <w:sz w:val="22"/>
          <w:szCs w:val="22"/>
        </w:rPr>
      </w:pPr>
      <w:r w:rsidRPr="00A869FC">
        <w:rPr>
          <w:rFonts w:ascii="Arial" w:hAnsi="Arial"/>
          <w:sz w:val="22"/>
          <w:szCs w:val="22"/>
        </w:rPr>
        <w:t xml:space="preserve">Let them make their own decisions even if this means they aren’t ready to leave the relationship, this is their decision. </w:t>
      </w:r>
    </w:p>
    <w:p w14:paraId="0621A8CD" w14:textId="77777777" w:rsidR="00B801F5" w:rsidRPr="00A869FC" w:rsidRDefault="00B801F5" w:rsidP="00A8130E">
      <w:pPr>
        <w:pStyle w:val="ListParagraph"/>
        <w:numPr>
          <w:ilvl w:val="0"/>
          <w:numId w:val="5"/>
        </w:numPr>
        <w:overflowPunct/>
        <w:autoSpaceDE/>
        <w:autoSpaceDN/>
        <w:adjustRightInd/>
        <w:contextualSpacing/>
        <w:rPr>
          <w:rFonts w:ascii="Arial" w:hAnsi="Arial"/>
          <w:sz w:val="22"/>
          <w:szCs w:val="22"/>
        </w:rPr>
      </w:pPr>
      <w:r w:rsidRPr="00A869FC">
        <w:rPr>
          <w:rFonts w:ascii="Arial" w:hAnsi="Arial"/>
          <w:sz w:val="22"/>
          <w:szCs w:val="22"/>
        </w:rPr>
        <w:t>Remember that their ability to access support may be hampered by racist reactions, language and cultural barriers or other negative reactions to age, disability or sexuality.</w:t>
      </w:r>
      <w:r w:rsidRPr="00A869FC">
        <w:rPr>
          <w:rFonts w:ascii="Arial" w:hAnsi="Arial"/>
          <w:sz w:val="22"/>
          <w:szCs w:val="22"/>
        </w:rPr>
        <w:br/>
      </w:r>
    </w:p>
    <w:p w14:paraId="5455749F" w14:textId="77777777" w:rsidR="00B801F5" w:rsidRPr="00A869FC" w:rsidRDefault="00B801F5" w:rsidP="00B801F5">
      <w:pPr>
        <w:rPr>
          <w:rFonts w:ascii="Arial" w:hAnsi="Arial"/>
          <w:b/>
          <w:sz w:val="22"/>
          <w:szCs w:val="22"/>
        </w:rPr>
      </w:pPr>
      <w:r w:rsidRPr="00A869FC">
        <w:rPr>
          <w:rFonts w:ascii="Arial" w:hAnsi="Arial"/>
          <w:b/>
          <w:sz w:val="22"/>
          <w:szCs w:val="22"/>
        </w:rPr>
        <w:t>Be a Good Communicator</w:t>
      </w:r>
    </w:p>
    <w:p w14:paraId="6D67E1C8" w14:textId="77777777" w:rsidR="00B801F5" w:rsidRPr="00A869FC" w:rsidRDefault="00B801F5" w:rsidP="00A8130E">
      <w:pPr>
        <w:pStyle w:val="ListParagraph"/>
        <w:numPr>
          <w:ilvl w:val="0"/>
          <w:numId w:val="7"/>
        </w:numPr>
        <w:overflowPunct/>
        <w:autoSpaceDE/>
        <w:autoSpaceDN/>
        <w:adjustRightInd/>
        <w:contextualSpacing/>
        <w:rPr>
          <w:rFonts w:ascii="Arial" w:hAnsi="Arial"/>
          <w:sz w:val="22"/>
          <w:szCs w:val="22"/>
        </w:rPr>
      </w:pPr>
      <w:r w:rsidRPr="00A869FC">
        <w:rPr>
          <w:rFonts w:ascii="Arial" w:hAnsi="Arial"/>
          <w:sz w:val="22"/>
          <w:szCs w:val="22"/>
        </w:rPr>
        <w:t xml:space="preserve">Keep accurate written records of any conversations you have with the young person who discloses abuse. </w:t>
      </w:r>
    </w:p>
    <w:p w14:paraId="454DB6AF" w14:textId="77777777" w:rsidR="00B801F5" w:rsidRPr="00A869FC" w:rsidRDefault="00B801F5" w:rsidP="00A8130E">
      <w:pPr>
        <w:pStyle w:val="ListParagraph"/>
        <w:numPr>
          <w:ilvl w:val="0"/>
          <w:numId w:val="5"/>
        </w:numPr>
        <w:overflowPunct/>
        <w:autoSpaceDE/>
        <w:autoSpaceDN/>
        <w:adjustRightInd/>
        <w:contextualSpacing/>
        <w:rPr>
          <w:rFonts w:ascii="Arial" w:hAnsi="Arial"/>
          <w:sz w:val="22"/>
          <w:szCs w:val="22"/>
        </w:rPr>
      </w:pPr>
      <w:r w:rsidRPr="00A869FC">
        <w:rPr>
          <w:rFonts w:ascii="Arial" w:hAnsi="Arial"/>
          <w:sz w:val="22"/>
          <w:szCs w:val="22"/>
        </w:rPr>
        <w:t xml:space="preserve">Provide information as far as you can on the help available.  Every project should have a list of refuges, help-lines numbers and solicitors if the young person is ready to take this step. </w:t>
      </w:r>
    </w:p>
    <w:p w14:paraId="51662952" w14:textId="77777777" w:rsidR="00B801F5" w:rsidRPr="00A869FC" w:rsidRDefault="00B801F5" w:rsidP="00A8130E">
      <w:pPr>
        <w:pStyle w:val="ListParagraph"/>
        <w:numPr>
          <w:ilvl w:val="0"/>
          <w:numId w:val="5"/>
        </w:numPr>
        <w:overflowPunct/>
        <w:autoSpaceDE/>
        <w:autoSpaceDN/>
        <w:adjustRightInd/>
        <w:contextualSpacing/>
        <w:rPr>
          <w:rFonts w:ascii="Arial" w:hAnsi="Arial"/>
          <w:sz w:val="22"/>
          <w:szCs w:val="22"/>
        </w:rPr>
      </w:pPr>
      <w:r w:rsidRPr="000740F0">
        <w:rPr>
          <w:rFonts w:ascii="Arial" w:hAnsi="Arial"/>
          <w:sz w:val="22"/>
          <w:szCs w:val="22"/>
        </w:rPr>
        <w:t>Have posters, phone numbers etc. in communal areas</w:t>
      </w:r>
      <w:r w:rsidRPr="00BC3C9B">
        <w:rPr>
          <w:rFonts w:ascii="Arial" w:hAnsi="Arial"/>
          <w:sz w:val="22"/>
          <w:szCs w:val="22"/>
        </w:rPr>
        <w:t xml:space="preserve"> so that young people do not have to contact</w:t>
      </w:r>
      <w:r w:rsidRPr="00A869FC">
        <w:rPr>
          <w:rFonts w:ascii="Arial" w:hAnsi="Arial"/>
          <w:sz w:val="22"/>
          <w:szCs w:val="22"/>
        </w:rPr>
        <w:t xml:space="preserve"> staff </w:t>
      </w:r>
      <w:proofErr w:type="gramStart"/>
      <w:r w:rsidRPr="00A869FC">
        <w:rPr>
          <w:rFonts w:ascii="Arial" w:hAnsi="Arial"/>
          <w:sz w:val="22"/>
          <w:szCs w:val="22"/>
        </w:rPr>
        <w:t>in order to</w:t>
      </w:r>
      <w:proofErr w:type="gramEnd"/>
      <w:r w:rsidRPr="00A869FC">
        <w:rPr>
          <w:rFonts w:ascii="Arial" w:hAnsi="Arial"/>
          <w:sz w:val="22"/>
          <w:szCs w:val="22"/>
        </w:rPr>
        <w:t xml:space="preserve"> access help.</w:t>
      </w:r>
    </w:p>
    <w:p w14:paraId="574C0F25" w14:textId="77777777" w:rsidR="00B801F5" w:rsidRPr="00A869FC" w:rsidRDefault="00B801F5" w:rsidP="00B801F5">
      <w:pPr>
        <w:pStyle w:val="ListParagraph"/>
        <w:ind w:left="360"/>
        <w:rPr>
          <w:rFonts w:ascii="Arial" w:hAnsi="Arial"/>
          <w:sz w:val="22"/>
          <w:szCs w:val="22"/>
        </w:rPr>
      </w:pPr>
    </w:p>
    <w:p w14:paraId="1BEDEEE9" w14:textId="77777777" w:rsidR="00B801F5" w:rsidRPr="00A869FC" w:rsidRDefault="00B801F5" w:rsidP="00B801F5">
      <w:pPr>
        <w:rPr>
          <w:rFonts w:ascii="Arial" w:hAnsi="Arial"/>
          <w:b/>
          <w:sz w:val="22"/>
          <w:szCs w:val="22"/>
        </w:rPr>
      </w:pPr>
      <w:r w:rsidRPr="00A869FC">
        <w:rPr>
          <w:rFonts w:ascii="Arial" w:hAnsi="Arial"/>
          <w:b/>
          <w:sz w:val="22"/>
          <w:szCs w:val="22"/>
        </w:rPr>
        <w:t xml:space="preserve">Don’t </w:t>
      </w:r>
    </w:p>
    <w:p w14:paraId="11F32CC6" w14:textId="77777777" w:rsidR="00B801F5" w:rsidRPr="00A869FC" w:rsidRDefault="00B801F5" w:rsidP="00A8130E">
      <w:pPr>
        <w:pStyle w:val="ListParagraph"/>
        <w:numPr>
          <w:ilvl w:val="0"/>
          <w:numId w:val="8"/>
        </w:numPr>
        <w:overflowPunct/>
        <w:autoSpaceDE/>
        <w:autoSpaceDN/>
        <w:adjustRightInd/>
        <w:contextualSpacing/>
        <w:rPr>
          <w:rFonts w:ascii="Arial" w:hAnsi="Arial"/>
          <w:sz w:val="22"/>
          <w:szCs w:val="22"/>
        </w:rPr>
      </w:pPr>
      <w:r w:rsidRPr="00A869FC">
        <w:rPr>
          <w:rFonts w:ascii="Arial" w:hAnsi="Arial"/>
          <w:sz w:val="22"/>
          <w:szCs w:val="22"/>
        </w:rPr>
        <w:t>ignore your intuition, if you suspect a young person is being abused, discuss it with colleagues.</w:t>
      </w:r>
    </w:p>
    <w:p w14:paraId="39097063" w14:textId="77777777" w:rsidR="00B801F5" w:rsidRPr="00A869FC" w:rsidRDefault="00B801F5" w:rsidP="00A8130E">
      <w:pPr>
        <w:pStyle w:val="ListParagraph"/>
        <w:numPr>
          <w:ilvl w:val="0"/>
          <w:numId w:val="8"/>
        </w:numPr>
        <w:overflowPunct/>
        <w:autoSpaceDE/>
        <w:autoSpaceDN/>
        <w:adjustRightInd/>
        <w:contextualSpacing/>
        <w:rPr>
          <w:rFonts w:ascii="Arial" w:hAnsi="Arial"/>
          <w:sz w:val="22"/>
          <w:szCs w:val="22"/>
        </w:rPr>
      </w:pPr>
      <w:r w:rsidRPr="00A869FC">
        <w:rPr>
          <w:rFonts w:ascii="Arial" w:hAnsi="Arial"/>
          <w:sz w:val="22"/>
          <w:szCs w:val="22"/>
        </w:rPr>
        <w:t>pressure a young person to disclose information they may not be ready to share.</w:t>
      </w:r>
    </w:p>
    <w:p w14:paraId="3A29523E" w14:textId="77777777" w:rsidR="00B801F5" w:rsidRPr="00A869FC" w:rsidRDefault="00B801F5" w:rsidP="00A8130E">
      <w:pPr>
        <w:pStyle w:val="ListParagraph"/>
        <w:numPr>
          <w:ilvl w:val="0"/>
          <w:numId w:val="8"/>
        </w:numPr>
        <w:overflowPunct/>
        <w:autoSpaceDE/>
        <w:autoSpaceDN/>
        <w:adjustRightInd/>
        <w:contextualSpacing/>
        <w:rPr>
          <w:rFonts w:ascii="Arial" w:hAnsi="Arial"/>
          <w:sz w:val="22"/>
          <w:szCs w:val="22"/>
        </w:rPr>
      </w:pPr>
      <w:r w:rsidRPr="00A869FC">
        <w:rPr>
          <w:rFonts w:ascii="Arial" w:hAnsi="Arial"/>
          <w:sz w:val="22"/>
          <w:szCs w:val="22"/>
        </w:rPr>
        <w:t>ask the young person what they did to provoke the attack.</w:t>
      </w:r>
    </w:p>
    <w:p w14:paraId="14F4FD69" w14:textId="553A4484" w:rsidR="00B801F5" w:rsidRPr="00B37ED6" w:rsidRDefault="00B801F5" w:rsidP="00FE1C3A">
      <w:pPr>
        <w:pStyle w:val="ListParagraph"/>
        <w:numPr>
          <w:ilvl w:val="0"/>
          <w:numId w:val="8"/>
        </w:numPr>
        <w:overflowPunct/>
        <w:autoSpaceDE/>
        <w:autoSpaceDN/>
        <w:adjustRightInd/>
        <w:contextualSpacing/>
        <w:rPr>
          <w:rFonts w:ascii="Arial" w:hAnsi="Arial"/>
          <w:sz w:val="22"/>
          <w:szCs w:val="22"/>
        </w:rPr>
      </w:pPr>
      <w:r w:rsidRPr="00B37ED6">
        <w:rPr>
          <w:rFonts w:ascii="Arial" w:hAnsi="Arial"/>
          <w:sz w:val="22"/>
          <w:szCs w:val="22"/>
        </w:rPr>
        <w:t>make choices for them</w:t>
      </w:r>
      <w:r w:rsidR="00B37ED6">
        <w:rPr>
          <w:rFonts w:ascii="Arial" w:hAnsi="Arial"/>
          <w:sz w:val="22"/>
          <w:szCs w:val="22"/>
        </w:rPr>
        <w:t>.</w:t>
      </w:r>
    </w:p>
    <w:p w14:paraId="15AA55ED" w14:textId="77777777" w:rsidR="00B801F5" w:rsidRPr="00A869FC" w:rsidRDefault="00B801F5" w:rsidP="00B801F5">
      <w:pPr>
        <w:rPr>
          <w:rFonts w:ascii="Arial" w:hAnsi="Arial"/>
          <w:sz w:val="22"/>
          <w:szCs w:val="22"/>
        </w:rPr>
      </w:pPr>
    </w:p>
    <w:tbl>
      <w:tblPr>
        <w:tblStyle w:val="TableGrid"/>
        <w:tblW w:w="0" w:type="auto"/>
        <w:jc w:val="center"/>
        <w:tblLook w:val="04A0" w:firstRow="1" w:lastRow="0" w:firstColumn="1" w:lastColumn="0" w:noHBand="0" w:noVBand="1"/>
      </w:tblPr>
      <w:tblGrid>
        <w:gridCol w:w="8455"/>
      </w:tblGrid>
      <w:tr w:rsidR="00B801F5" w:rsidRPr="00A869FC" w14:paraId="71D55B92" w14:textId="77777777" w:rsidTr="00094A93">
        <w:trPr>
          <w:jc w:val="center"/>
        </w:trPr>
        <w:tc>
          <w:tcPr>
            <w:tcW w:w="8455" w:type="dxa"/>
            <w:shd w:val="clear" w:color="auto" w:fill="FF0000"/>
          </w:tcPr>
          <w:p w14:paraId="42AF2217" w14:textId="77777777" w:rsidR="00B801F5" w:rsidRPr="00A869FC" w:rsidRDefault="00B801F5" w:rsidP="00094A93">
            <w:pPr>
              <w:rPr>
                <w:rFonts w:ascii="Arial" w:hAnsi="Arial"/>
                <w:sz w:val="22"/>
                <w:szCs w:val="22"/>
              </w:rPr>
            </w:pPr>
          </w:p>
          <w:p w14:paraId="53BBA0A6" w14:textId="77777777" w:rsidR="00B801F5" w:rsidRPr="00A869FC" w:rsidRDefault="00B801F5" w:rsidP="00094A93">
            <w:pPr>
              <w:jc w:val="center"/>
              <w:rPr>
                <w:b/>
              </w:rPr>
            </w:pPr>
            <w:r w:rsidRPr="00A869FC">
              <w:rPr>
                <w:rFonts w:ascii="Arial" w:hAnsi="Arial"/>
                <w:b/>
              </w:rPr>
              <w:t>Staff should not put themselves at risk whilst supporting someone else, for example do not offer to talk to the abuser, go to the young person’s flat to remove belongings without a police escort, or let yourself be seen by the abuser as a threat to the relationship.</w:t>
            </w:r>
          </w:p>
          <w:p w14:paraId="600EE768" w14:textId="77777777" w:rsidR="00B801F5" w:rsidRPr="00A869FC" w:rsidRDefault="00B801F5" w:rsidP="00094A93">
            <w:pPr>
              <w:jc w:val="center"/>
              <w:rPr>
                <w:rFonts w:ascii="Arial" w:hAnsi="Arial"/>
                <w:b/>
              </w:rPr>
            </w:pPr>
          </w:p>
          <w:p w14:paraId="36D05839" w14:textId="77777777" w:rsidR="00B801F5" w:rsidRPr="00A869FC" w:rsidRDefault="00B801F5" w:rsidP="00094A93">
            <w:pPr>
              <w:rPr>
                <w:rFonts w:ascii="Arial" w:hAnsi="Arial"/>
                <w:sz w:val="22"/>
                <w:szCs w:val="22"/>
              </w:rPr>
            </w:pPr>
          </w:p>
        </w:tc>
      </w:tr>
    </w:tbl>
    <w:p w14:paraId="2126DA37" w14:textId="15535CB4" w:rsidR="00B801F5" w:rsidRPr="00A869FC" w:rsidRDefault="00B801F5" w:rsidP="001F7856">
      <w:pPr>
        <w:rPr>
          <w:rFonts w:ascii="Arial" w:hAnsi="Arial" w:cs="Arial"/>
          <w:b/>
          <w:sz w:val="22"/>
          <w:szCs w:val="22"/>
        </w:rPr>
      </w:pPr>
    </w:p>
    <w:p w14:paraId="3A181652" w14:textId="491D12B8" w:rsidR="0001223E" w:rsidRPr="00A869FC" w:rsidRDefault="0001223E" w:rsidP="001F7856">
      <w:pPr>
        <w:rPr>
          <w:rFonts w:ascii="Arial" w:hAnsi="Arial" w:cs="Arial"/>
          <w:b/>
          <w:sz w:val="22"/>
          <w:szCs w:val="22"/>
        </w:rPr>
      </w:pPr>
    </w:p>
    <w:p w14:paraId="7B63E8E5" w14:textId="42EA810B" w:rsidR="0001223E" w:rsidRPr="00A869FC" w:rsidRDefault="0001223E" w:rsidP="001F7856">
      <w:pPr>
        <w:rPr>
          <w:rFonts w:ascii="Arial" w:hAnsi="Arial" w:cs="Arial"/>
          <w:b/>
          <w:sz w:val="22"/>
          <w:szCs w:val="22"/>
        </w:rPr>
      </w:pPr>
    </w:p>
    <w:p w14:paraId="3965538B" w14:textId="7F42DF72" w:rsidR="0001223E" w:rsidRPr="00A869FC" w:rsidRDefault="0001223E" w:rsidP="001F7856">
      <w:pPr>
        <w:rPr>
          <w:rFonts w:ascii="Arial" w:hAnsi="Arial" w:cs="Arial"/>
          <w:b/>
          <w:sz w:val="22"/>
          <w:szCs w:val="22"/>
        </w:rPr>
      </w:pPr>
    </w:p>
    <w:p w14:paraId="43832475" w14:textId="191A62B7" w:rsidR="0001223E" w:rsidRPr="00A869FC" w:rsidRDefault="0001223E" w:rsidP="001F7856">
      <w:pPr>
        <w:rPr>
          <w:rFonts w:ascii="Arial" w:hAnsi="Arial" w:cs="Arial"/>
          <w:b/>
          <w:sz w:val="22"/>
          <w:szCs w:val="22"/>
        </w:rPr>
      </w:pPr>
    </w:p>
    <w:p w14:paraId="2449C187" w14:textId="10F5470B" w:rsidR="0001223E" w:rsidRPr="00A869FC" w:rsidRDefault="0001223E" w:rsidP="001F7856">
      <w:pPr>
        <w:rPr>
          <w:rFonts w:ascii="Arial" w:hAnsi="Arial" w:cs="Arial"/>
          <w:b/>
          <w:sz w:val="22"/>
          <w:szCs w:val="22"/>
        </w:rPr>
      </w:pPr>
      <w:r w:rsidRPr="000740F0">
        <w:rPr>
          <w:rFonts w:ascii="Arial" w:hAnsi="Arial" w:cs="Arial"/>
          <w:b/>
          <w:sz w:val="22"/>
          <w:szCs w:val="22"/>
        </w:rPr>
        <w:t>Toolkit for Managers Domestic Abuse regional champions</w:t>
      </w:r>
    </w:p>
    <w:p w14:paraId="2CB32513" w14:textId="6FA20697" w:rsidR="0001223E" w:rsidRPr="00A869FC" w:rsidRDefault="0001223E" w:rsidP="001F7856">
      <w:pPr>
        <w:rPr>
          <w:rFonts w:ascii="Arial" w:hAnsi="Arial" w:cs="Arial"/>
          <w:b/>
          <w:sz w:val="22"/>
          <w:szCs w:val="22"/>
        </w:rPr>
      </w:pPr>
    </w:p>
    <w:p w14:paraId="35E3D401" w14:textId="647EB226" w:rsidR="0001223E" w:rsidRDefault="0001223E" w:rsidP="001F7856">
      <w:hyperlink r:id="rId19" w:history="1">
        <w:r w:rsidRPr="00A869FC">
          <w:rPr>
            <w:rStyle w:val="Hyperlink"/>
          </w:rPr>
          <w:t>Domestic Abuse: a toolkit for employers - Guide For Employers (bitc.org.uk)</w:t>
        </w:r>
      </w:hyperlink>
      <w:r w:rsidR="005B2B31">
        <w:t xml:space="preserve"> </w:t>
      </w:r>
    </w:p>
    <w:p w14:paraId="38FD8405" w14:textId="77777777" w:rsidR="005B2B31" w:rsidRDefault="005B2B31" w:rsidP="001F7856"/>
    <w:p w14:paraId="533574FE" w14:textId="063E8AE4" w:rsidR="005B2B31" w:rsidRDefault="005B2B31">
      <w:pPr>
        <w:overflowPunct/>
        <w:autoSpaceDE/>
        <w:autoSpaceDN/>
        <w:adjustRightInd/>
        <w:spacing w:after="160" w:line="259" w:lineRule="auto"/>
      </w:pPr>
      <w:r>
        <w:br w:type="page"/>
      </w:r>
    </w:p>
    <w:p w14:paraId="2862F631" w14:textId="356A340B" w:rsidR="005B2B31" w:rsidRDefault="005B2B31" w:rsidP="00C96712">
      <w:pPr>
        <w:pStyle w:val="Heading2"/>
      </w:pPr>
      <w:bookmarkStart w:id="18" w:name="_Appendix_3_-"/>
      <w:bookmarkStart w:id="19" w:name="_Toc226539084"/>
      <w:bookmarkEnd w:id="18"/>
      <w:r>
        <w:lastRenderedPageBreak/>
        <w:t xml:space="preserve">Appendix 3 - </w:t>
      </w:r>
      <w:r w:rsidRPr="005B2B31">
        <w:t>West Midlands Domestic Violence and Abuse Standards 2015</w:t>
      </w:r>
      <w:bookmarkEnd w:id="19"/>
    </w:p>
    <w:p w14:paraId="3D0A2CDF" w14:textId="77777777" w:rsidR="005B2B31" w:rsidRDefault="005B2B31" w:rsidP="001F7856"/>
    <w:p w14:paraId="34B02A0E" w14:textId="77777777" w:rsidR="005B2B31" w:rsidRDefault="005B2B31" w:rsidP="001F7856"/>
    <w:p w14:paraId="612E1E11" w14:textId="77777777" w:rsidR="005B2B31" w:rsidRPr="005B2B31" w:rsidRDefault="005B2B31" w:rsidP="005B2B31">
      <w:r w:rsidRPr="005B2B31">
        <w:rPr>
          <w:b/>
          <w:bCs/>
        </w:rPr>
        <w:t>Standard 1: </w:t>
      </w:r>
      <w:r w:rsidRPr="005B2B31">
        <w:t>Organisations address domestic violence &amp; abuse within their policies</w:t>
      </w:r>
    </w:p>
    <w:p w14:paraId="41446D95" w14:textId="77777777" w:rsidR="005B2B31" w:rsidRPr="005B2B31" w:rsidRDefault="005B2B31" w:rsidP="005B2B31">
      <w:r w:rsidRPr="005B2B31">
        <w:rPr>
          <w:b/>
          <w:bCs/>
        </w:rPr>
        <w:t>Standard 2: </w:t>
      </w:r>
      <w:r w:rsidRPr="005B2B31">
        <w:t>Organisations have pathways and procedures to respond to domestic violence &amp; abuse</w:t>
      </w:r>
    </w:p>
    <w:p w14:paraId="792CCD2F" w14:textId="77777777" w:rsidR="005B2B31" w:rsidRPr="005B2B31" w:rsidRDefault="005B2B31" w:rsidP="005B2B31">
      <w:r w:rsidRPr="005B2B31">
        <w:rPr>
          <w:b/>
          <w:bCs/>
        </w:rPr>
        <w:t>Standard 3: </w:t>
      </w:r>
      <w:r w:rsidRPr="005B2B31">
        <w:t>Staff are trained, supervised and supported in domestic violence &amp; abuse commensurate with their role</w:t>
      </w:r>
    </w:p>
    <w:p w14:paraId="46C87F08" w14:textId="77777777" w:rsidR="005B2B31" w:rsidRPr="005B2B31" w:rsidRDefault="005B2B31" w:rsidP="005B2B31">
      <w:r w:rsidRPr="005B2B31">
        <w:t> </w:t>
      </w:r>
    </w:p>
    <w:p w14:paraId="14BE3298" w14:textId="77777777" w:rsidR="005B2B31" w:rsidRPr="005B2B31" w:rsidRDefault="005B2B31" w:rsidP="005B2B31">
      <w:r w:rsidRPr="005B2B31">
        <w:rPr>
          <w:b/>
          <w:bCs/>
        </w:rPr>
        <w:t>Standard 4: </w:t>
      </w:r>
      <w:r w:rsidRPr="005B2B31">
        <w:t>Information about domestic abuse is public spaces and via websites and the access to a safe and confidential space for victims to discuss their experience and information</w:t>
      </w:r>
    </w:p>
    <w:p w14:paraId="5FA7BF24" w14:textId="77777777" w:rsidR="005B2B31" w:rsidRPr="005B2B31" w:rsidRDefault="005B2B31" w:rsidP="005B2B31">
      <w:r w:rsidRPr="005B2B31">
        <w:t> </w:t>
      </w:r>
    </w:p>
    <w:p w14:paraId="415CC4AF" w14:textId="77777777" w:rsidR="005B2B31" w:rsidRPr="005B2B31" w:rsidRDefault="005B2B31" w:rsidP="005B2B31">
      <w:r w:rsidRPr="005B2B31">
        <w:rPr>
          <w:b/>
          <w:bCs/>
        </w:rPr>
        <w:t>Standard 5: </w:t>
      </w:r>
      <w:r w:rsidRPr="005B2B31">
        <w:t>Avoid unsafe responses such as mediation, conciliation and family therapy</w:t>
      </w:r>
    </w:p>
    <w:p w14:paraId="1EF24A0A" w14:textId="77777777" w:rsidR="005B2B31" w:rsidRPr="005B2B31" w:rsidRDefault="005B2B31" w:rsidP="005B2B31">
      <w:r w:rsidRPr="005B2B31">
        <w:t> </w:t>
      </w:r>
    </w:p>
    <w:p w14:paraId="500F1AA7" w14:textId="77777777" w:rsidR="005B2B31" w:rsidRPr="005B2B31" w:rsidRDefault="005B2B31" w:rsidP="005B2B31">
      <w:r w:rsidRPr="005B2B31">
        <w:rPr>
          <w:b/>
          <w:bCs/>
        </w:rPr>
        <w:t>Standard 6: </w:t>
      </w:r>
      <w:r w:rsidRPr="005B2B31">
        <w:t>Respond to Diversity</w:t>
      </w:r>
    </w:p>
    <w:p w14:paraId="6E7E5B45" w14:textId="77777777" w:rsidR="005B2B31" w:rsidRPr="005B2B31" w:rsidRDefault="005B2B31" w:rsidP="005B2B31">
      <w:r w:rsidRPr="005B2B31">
        <w:t> </w:t>
      </w:r>
    </w:p>
    <w:p w14:paraId="008067C5" w14:textId="77777777" w:rsidR="005B2B31" w:rsidRPr="005B2B31" w:rsidRDefault="005B2B31" w:rsidP="005B2B31">
      <w:r w:rsidRPr="005B2B31">
        <w:rPr>
          <w:b/>
          <w:bCs/>
        </w:rPr>
        <w:t>Standard 7: </w:t>
      </w:r>
      <w:r w:rsidRPr="005B2B31">
        <w:t>Domestic abuse perpetrators are held accountable for their actions</w:t>
      </w:r>
    </w:p>
    <w:p w14:paraId="5919B43A" w14:textId="77777777" w:rsidR="005B2B31" w:rsidRPr="005B2B31" w:rsidRDefault="005B2B31" w:rsidP="005B2B31">
      <w:r w:rsidRPr="005B2B31">
        <w:t> </w:t>
      </w:r>
    </w:p>
    <w:p w14:paraId="4A23EFBC" w14:textId="77777777" w:rsidR="005B2B31" w:rsidRPr="005B2B31" w:rsidRDefault="005B2B31" w:rsidP="005B2B31">
      <w:r w:rsidRPr="005B2B31">
        <w:rPr>
          <w:b/>
          <w:bCs/>
        </w:rPr>
        <w:t>Standard 8: </w:t>
      </w:r>
      <w:r w:rsidRPr="005B2B31">
        <w:t>Organisations providing direct services to domestic violence and abuse victims undertake multi-agency working</w:t>
      </w:r>
    </w:p>
    <w:p w14:paraId="5FB0DC5B" w14:textId="77777777" w:rsidR="005B2B31" w:rsidRPr="005B2B31" w:rsidRDefault="005B2B31" w:rsidP="005B2B31">
      <w:r w:rsidRPr="005B2B31">
        <w:t> </w:t>
      </w:r>
    </w:p>
    <w:p w14:paraId="1F027FD4" w14:textId="77777777" w:rsidR="005B2B31" w:rsidRPr="005B2B31" w:rsidRDefault="005B2B31" w:rsidP="005B2B31">
      <w:r w:rsidRPr="005B2B31">
        <w:rPr>
          <w:b/>
          <w:bCs/>
        </w:rPr>
        <w:t>Standard 9: </w:t>
      </w:r>
      <w:r w:rsidRPr="005B2B31">
        <w:t>Agencies providing direct services have systems in place to generate data and information on domestic violence &amp; abuse</w:t>
      </w:r>
    </w:p>
    <w:p w14:paraId="3DEEA9A7" w14:textId="77777777" w:rsidR="005B2B31" w:rsidRPr="005B2B31" w:rsidRDefault="005B2B31" w:rsidP="005B2B31">
      <w:r w:rsidRPr="005B2B31">
        <w:t> </w:t>
      </w:r>
    </w:p>
    <w:p w14:paraId="07EF4A02" w14:textId="77777777" w:rsidR="005B2B31" w:rsidRPr="005B2B31" w:rsidRDefault="005B2B31" w:rsidP="005B2B31">
      <w:r w:rsidRPr="005B2B31">
        <w:rPr>
          <w:b/>
          <w:bCs/>
        </w:rPr>
        <w:t>Standard 10: </w:t>
      </w:r>
      <w:r w:rsidRPr="005B2B31">
        <w:t>Workplace Policy</w:t>
      </w:r>
    </w:p>
    <w:p w14:paraId="01F6D625" w14:textId="77777777" w:rsidR="005B2B31" w:rsidRPr="005B2B31" w:rsidRDefault="005B2B31" w:rsidP="005B2B31">
      <w:r w:rsidRPr="005B2B31">
        <w:rPr>
          <w:b/>
          <w:bCs/>
        </w:rPr>
        <w:t>Standard 11: </w:t>
      </w:r>
      <w:r w:rsidRPr="005B2B31">
        <w:t>Agencies take account of these Domestic Violence &amp; Abuse Standards when commissioning, contracting or designing services which may impact upon domestic violence &amp; abuse victims and children. </w:t>
      </w:r>
    </w:p>
    <w:p w14:paraId="0450B150" w14:textId="77777777" w:rsidR="005B2B31" w:rsidRDefault="005B2B31" w:rsidP="001F7856"/>
    <w:p w14:paraId="3B4F6534" w14:textId="77777777" w:rsidR="005B2B31" w:rsidRDefault="005B2B31" w:rsidP="001F7856"/>
    <w:p w14:paraId="78127B3F" w14:textId="2AD6A0D9" w:rsidR="005B2B31" w:rsidRDefault="00C96712" w:rsidP="001F7856">
      <w:pPr>
        <w:rPr>
          <w:rFonts w:ascii="Arial" w:hAnsi="Arial" w:cs="Arial"/>
          <w:b/>
          <w:sz w:val="22"/>
          <w:szCs w:val="22"/>
        </w:rPr>
      </w:pPr>
      <w:r w:rsidRPr="00C96712">
        <w:rPr>
          <w:rFonts w:ascii="Arial" w:hAnsi="Arial" w:cs="Arial"/>
          <w:b/>
          <w:sz w:val="22"/>
          <w:szCs w:val="22"/>
        </w:rPr>
        <w:t>These standards are intended to identify and promote evidence-based, safe and effective practice in working with adult and child victims of domestic violence and abuse, and to ensure perpetrators are held to account increasingly effectively.</w:t>
      </w:r>
      <w:r>
        <w:rPr>
          <w:rFonts w:ascii="Arial" w:hAnsi="Arial" w:cs="Arial"/>
          <w:b/>
          <w:sz w:val="22"/>
          <w:szCs w:val="22"/>
        </w:rPr>
        <w:t xml:space="preserve"> </w:t>
      </w:r>
      <w:r w:rsidR="005B2B31">
        <w:rPr>
          <w:rFonts w:ascii="Arial" w:hAnsi="Arial" w:cs="Arial"/>
          <w:b/>
          <w:sz w:val="22"/>
          <w:szCs w:val="22"/>
        </w:rPr>
        <w:t xml:space="preserve">For more information click </w:t>
      </w:r>
      <w:hyperlink r:id="rId20" w:history="1">
        <w:hyperlink r:id="rId21" w:history="1">
          <w:r w:rsidR="005B2B31" w:rsidRPr="005B2B31">
            <w:rPr>
              <w:rStyle w:val="Hyperlink"/>
              <w:rFonts w:ascii="Arial" w:hAnsi="Arial" w:cs="Arial"/>
              <w:b/>
              <w:sz w:val="22"/>
              <w:szCs w:val="22"/>
            </w:rPr>
            <w:t>here</w:t>
          </w:r>
        </w:hyperlink>
      </w:hyperlink>
    </w:p>
    <w:sectPr w:rsidR="005B2B31" w:rsidSect="00663100">
      <w:type w:val="continuous"/>
      <w:pgSz w:w="11906" w:h="16838" w:code="9"/>
      <w:pgMar w:top="720" w:right="720" w:bottom="720" w:left="720"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7C037" w14:textId="77777777" w:rsidR="00C2671E" w:rsidRDefault="00C2671E" w:rsidP="000C1B9A">
      <w:r>
        <w:separator/>
      </w:r>
    </w:p>
  </w:endnote>
  <w:endnote w:type="continuationSeparator" w:id="0">
    <w:p w14:paraId="0CC8F747" w14:textId="77777777" w:rsidR="00C2671E" w:rsidRDefault="00C2671E" w:rsidP="000C1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730532"/>
      <w:docPartObj>
        <w:docPartGallery w:val="Page Numbers (Bottom of Page)"/>
        <w:docPartUnique/>
      </w:docPartObj>
    </w:sdtPr>
    <w:sdtEndPr>
      <w:rPr>
        <w:noProof/>
        <w:sz w:val="20"/>
      </w:rPr>
    </w:sdtEndPr>
    <w:sdtContent>
      <w:p w14:paraId="7F1888EF" w14:textId="77777777" w:rsidR="000C1B9A" w:rsidRPr="000C1B9A" w:rsidRDefault="000C1B9A">
        <w:pPr>
          <w:pStyle w:val="Footer"/>
          <w:jc w:val="right"/>
          <w:rPr>
            <w:sz w:val="20"/>
          </w:rPr>
        </w:pPr>
        <w:r w:rsidRPr="000C1B9A">
          <w:rPr>
            <w:sz w:val="20"/>
          </w:rPr>
          <w:fldChar w:fldCharType="begin"/>
        </w:r>
        <w:r w:rsidRPr="000C1B9A">
          <w:rPr>
            <w:sz w:val="20"/>
          </w:rPr>
          <w:instrText xml:space="preserve"> PAGE   \* MERGEFORMAT </w:instrText>
        </w:r>
        <w:r w:rsidRPr="000C1B9A">
          <w:rPr>
            <w:sz w:val="20"/>
          </w:rPr>
          <w:fldChar w:fldCharType="separate"/>
        </w:r>
        <w:r w:rsidR="00137BE2">
          <w:rPr>
            <w:noProof/>
            <w:sz w:val="20"/>
          </w:rPr>
          <w:t>1</w:t>
        </w:r>
        <w:r w:rsidRPr="000C1B9A">
          <w:rPr>
            <w:noProof/>
            <w:sz w:val="20"/>
          </w:rPr>
          <w:fldChar w:fldCharType="end"/>
        </w:r>
      </w:p>
    </w:sdtContent>
  </w:sdt>
  <w:p w14:paraId="6B4A3368" w14:textId="722A45DD" w:rsidR="000C1B9A" w:rsidRPr="000C1B9A" w:rsidRDefault="00992567">
    <w:pPr>
      <w:pStyle w:val="Footer"/>
      <w:rPr>
        <w:sz w:val="20"/>
      </w:rPr>
    </w:pPr>
    <w:r>
      <w:rPr>
        <w:sz w:val="20"/>
      </w:rPr>
      <w:t>Domestic Abuse</w:t>
    </w:r>
    <w:r w:rsidR="000C1B9A">
      <w:rPr>
        <w:sz w:val="20"/>
      </w:rPr>
      <w:t xml:space="preserve"> Policy V:</w:t>
    </w:r>
    <w:r w:rsidR="000740F0">
      <w:rPr>
        <w:sz w:val="20"/>
      </w:rPr>
      <w:t>4.0</w:t>
    </w:r>
    <w:r>
      <w:rPr>
        <w:sz w:val="20"/>
      </w:rPr>
      <w:t xml:space="preserve"> (</w:t>
    </w:r>
    <w:r w:rsidR="000740F0">
      <w:rPr>
        <w:sz w:val="20"/>
      </w:rPr>
      <w:t>Final</w:t>
    </w:r>
    <w:r w:rsidR="000C1B9A">
      <w:rPr>
        <w:sz w:val="20"/>
      </w:rPr>
      <w:t>)</w:t>
    </w:r>
    <w:r w:rsidR="00872B86">
      <w:rPr>
        <w:sz w:val="20"/>
      </w:rPr>
      <w:t xml:space="preserve"> </w:t>
    </w:r>
    <w:r w:rsidR="000740F0">
      <w:rPr>
        <w:sz w:val="20"/>
      </w:rPr>
      <w:t>May</w:t>
    </w:r>
    <w:r w:rsidR="00377346">
      <w:rPr>
        <w:sz w:val="20"/>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36292" w14:textId="77777777" w:rsidR="00C2671E" w:rsidRDefault="00C2671E" w:rsidP="000C1B9A">
      <w:r>
        <w:separator/>
      </w:r>
    </w:p>
  </w:footnote>
  <w:footnote w:type="continuationSeparator" w:id="0">
    <w:p w14:paraId="34C03F21" w14:textId="77777777" w:rsidR="00C2671E" w:rsidRDefault="00C2671E" w:rsidP="000C1B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32A3"/>
    <w:multiLevelType w:val="hybridMultilevel"/>
    <w:tmpl w:val="591A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834E4"/>
    <w:multiLevelType w:val="hybridMultilevel"/>
    <w:tmpl w:val="BE6CADD8"/>
    <w:lvl w:ilvl="0" w:tplc="968059AC">
      <w:start w:val="1"/>
      <w:numFmt w:val="bullet"/>
      <w:lvlText w:val="•"/>
      <w:lvlJc w:val="left"/>
      <w:pPr>
        <w:tabs>
          <w:tab w:val="num" w:pos="720"/>
        </w:tabs>
        <w:ind w:left="720" w:hanging="360"/>
      </w:pPr>
      <w:rPr>
        <w:rFonts w:ascii="Arial" w:hAnsi="Arial" w:hint="default"/>
      </w:rPr>
    </w:lvl>
    <w:lvl w:ilvl="1" w:tplc="0809000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661C2"/>
    <w:multiLevelType w:val="hybridMultilevel"/>
    <w:tmpl w:val="20BAFF72"/>
    <w:lvl w:ilvl="0" w:tplc="968059AC">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45DB6"/>
    <w:multiLevelType w:val="hybridMultilevel"/>
    <w:tmpl w:val="D5FEE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A4BBC"/>
    <w:multiLevelType w:val="hybridMultilevel"/>
    <w:tmpl w:val="5B426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9B0F50"/>
    <w:multiLevelType w:val="hybridMultilevel"/>
    <w:tmpl w:val="5232B652"/>
    <w:lvl w:ilvl="0" w:tplc="E000E19A">
      <w:start w:val="1"/>
      <w:numFmt w:val="decimal"/>
      <w:lvlText w:val="%1."/>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7D58F9EA">
      <w:start w:val="1"/>
      <w:numFmt w:val="lowerLetter"/>
      <w:lvlText w:val="%2"/>
      <w:lvlJc w:val="left"/>
      <w:pPr>
        <w:ind w:left="14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12AA5172">
      <w:start w:val="1"/>
      <w:numFmt w:val="lowerRoman"/>
      <w:lvlText w:val="%3"/>
      <w:lvlJc w:val="left"/>
      <w:pPr>
        <w:ind w:left="21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D7A2153A">
      <w:start w:val="1"/>
      <w:numFmt w:val="decimal"/>
      <w:lvlText w:val="%4"/>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9DAEA26E">
      <w:start w:val="1"/>
      <w:numFmt w:val="lowerLetter"/>
      <w:lvlText w:val="%5"/>
      <w:lvlJc w:val="left"/>
      <w:pPr>
        <w:ind w:left="36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D0C0F43A">
      <w:start w:val="1"/>
      <w:numFmt w:val="lowerRoman"/>
      <w:lvlText w:val="%6"/>
      <w:lvlJc w:val="left"/>
      <w:pPr>
        <w:ind w:left="43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16562F1C">
      <w:start w:val="1"/>
      <w:numFmt w:val="decimal"/>
      <w:lvlText w:val="%7"/>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D5546F88">
      <w:start w:val="1"/>
      <w:numFmt w:val="lowerLetter"/>
      <w:lvlText w:val="%8"/>
      <w:lvlJc w:val="left"/>
      <w:pPr>
        <w:ind w:left="57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33EE79DE">
      <w:start w:val="1"/>
      <w:numFmt w:val="lowerRoman"/>
      <w:lvlText w:val="%9"/>
      <w:lvlJc w:val="left"/>
      <w:pPr>
        <w:ind w:left="64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abstractNum w:abstractNumId="6" w15:restartNumberingAfterBreak="0">
    <w:nsid w:val="18FD66BE"/>
    <w:multiLevelType w:val="hybridMultilevel"/>
    <w:tmpl w:val="C950BE20"/>
    <w:lvl w:ilvl="0" w:tplc="968059AC">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3F3A16"/>
    <w:multiLevelType w:val="hybridMultilevel"/>
    <w:tmpl w:val="4440A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E78CD"/>
    <w:multiLevelType w:val="hybridMultilevel"/>
    <w:tmpl w:val="64428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3F4D59"/>
    <w:multiLevelType w:val="hybridMultilevel"/>
    <w:tmpl w:val="21DE9BAC"/>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10" w15:restartNumberingAfterBreak="0">
    <w:nsid w:val="27C60730"/>
    <w:multiLevelType w:val="hybridMultilevel"/>
    <w:tmpl w:val="C1FEE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6F7B13"/>
    <w:multiLevelType w:val="hybridMultilevel"/>
    <w:tmpl w:val="92AAF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B08FC"/>
    <w:multiLevelType w:val="hybridMultilevel"/>
    <w:tmpl w:val="D90C3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E62DBD"/>
    <w:multiLevelType w:val="hybridMultilevel"/>
    <w:tmpl w:val="D17E5684"/>
    <w:lvl w:ilvl="0" w:tplc="968059AC">
      <w:start w:val="1"/>
      <w:numFmt w:val="bullet"/>
      <w:lvlText w:val="•"/>
      <w:lvlJc w:val="left"/>
      <w:pPr>
        <w:tabs>
          <w:tab w:val="num" w:pos="720"/>
        </w:tabs>
        <w:ind w:left="720" w:hanging="360"/>
      </w:pPr>
      <w:rPr>
        <w:rFonts w:ascii="Arial" w:hAnsi="Arial" w:hint="default"/>
      </w:rPr>
    </w:lvl>
    <w:lvl w:ilvl="1" w:tplc="91C2276A" w:tentative="1">
      <w:start w:val="1"/>
      <w:numFmt w:val="bullet"/>
      <w:lvlText w:val="•"/>
      <w:lvlJc w:val="left"/>
      <w:pPr>
        <w:tabs>
          <w:tab w:val="num" w:pos="1440"/>
        </w:tabs>
        <w:ind w:left="1440" w:hanging="360"/>
      </w:pPr>
      <w:rPr>
        <w:rFonts w:ascii="Arial" w:hAnsi="Arial" w:hint="default"/>
      </w:rPr>
    </w:lvl>
    <w:lvl w:ilvl="2" w:tplc="76B8CA88" w:tentative="1">
      <w:start w:val="1"/>
      <w:numFmt w:val="bullet"/>
      <w:lvlText w:val="•"/>
      <w:lvlJc w:val="left"/>
      <w:pPr>
        <w:tabs>
          <w:tab w:val="num" w:pos="2160"/>
        </w:tabs>
        <w:ind w:left="2160" w:hanging="360"/>
      </w:pPr>
      <w:rPr>
        <w:rFonts w:ascii="Arial" w:hAnsi="Arial" w:hint="default"/>
      </w:rPr>
    </w:lvl>
    <w:lvl w:ilvl="3" w:tplc="7452E284" w:tentative="1">
      <w:start w:val="1"/>
      <w:numFmt w:val="bullet"/>
      <w:lvlText w:val="•"/>
      <w:lvlJc w:val="left"/>
      <w:pPr>
        <w:tabs>
          <w:tab w:val="num" w:pos="2880"/>
        </w:tabs>
        <w:ind w:left="2880" w:hanging="360"/>
      </w:pPr>
      <w:rPr>
        <w:rFonts w:ascii="Arial" w:hAnsi="Arial" w:hint="default"/>
      </w:rPr>
    </w:lvl>
    <w:lvl w:ilvl="4" w:tplc="8F8C6E7A" w:tentative="1">
      <w:start w:val="1"/>
      <w:numFmt w:val="bullet"/>
      <w:lvlText w:val="•"/>
      <w:lvlJc w:val="left"/>
      <w:pPr>
        <w:tabs>
          <w:tab w:val="num" w:pos="3600"/>
        </w:tabs>
        <w:ind w:left="3600" w:hanging="360"/>
      </w:pPr>
      <w:rPr>
        <w:rFonts w:ascii="Arial" w:hAnsi="Arial" w:hint="default"/>
      </w:rPr>
    </w:lvl>
    <w:lvl w:ilvl="5" w:tplc="A190AB72" w:tentative="1">
      <w:start w:val="1"/>
      <w:numFmt w:val="bullet"/>
      <w:lvlText w:val="•"/>
      <w:lvlJc w:val="left"/>
      <w:pPr>
        <w:tabs>
          <w:tab w:val="num" w:pos="4320"/>
        </w:tabs>
        <w:ind w:left="4320" w:hanging="360"/>
      </w:pPr>
      <w:rPr>
        <w:rFonts w:ascii="Arial" w:hAnsi="Arial" w:hint="default"/>
      </w:rPr>
    </w:lvl>
    <w:lvl w:ilvl="6" w:tplc="D8B8B33A" w:tentative="1">
      <w:start w:val="1"/>
      <w:numFmt w:val="bullet"/>
      <w:lvlText w:val="•"/>
      <w:lvlJc w:val="left"/>
      <w:pPr>
        <w:tabs>
          <w:tab w:val="num" w:pos="5040"/>
        </w:tabs>
        <w:ind w:left="5040" w:hanging="360"/>
      </w:pPr>
      <w:rPr>
        <w:rFonts w:ascii="Arial" w:hAnsi="Arial" w:hint="default"/>
      </w:rPr>
    </w:lvl>
    <w:lvl w:ilvl="7" w:tplc="29C86CF4" w:tentative="1">
      <w:start w:val="1"/>
      <w:numFmt w:val="bullet"/>
      <w:lvlText w:val="•"/>
      <w:lvlJc w:val="left"/>
      <w:pPr>
        <w:tabs>
          <w:tab w:val="num" w:pos="5760"/>
        </w:tabs>
        <w:ind w:left="5760" w:hanging="360"/>
      </w:pPr>
      <w:rPr>
        <w:rFonts w:ascii="Arial" w:hAnsi="Arial" w:hint="default"/>
      </w:rPr>
    </w:lvl>
    <w:lvl w:ilvl="8" w:tplc="2A06A48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4B06348"/>
    <w:multiLevelType w:val="hybridMultilevel"/>
    <w:tmpl w:val="19D8EE5C"/>
    <w:lvl w:ilvl="0" w:tplc="968059AC">
      <w:start w:val="1"/>
      <w:numFmt w:val="bullet"/>
      <w:lvlText w:val="•"/>
      <w:lvlJc w:val="left"/>
      <w:pPr>
        <w:tabs>
          <w:tab w:val="num" w:pos="720"/>
        </w:tabs>
        <w:ind w:left="720" w:hanging="360"/>
      </w:pPr>
      <w:rPr>
        <w:rFonts w:ascii="Arial" w:hAnsi="Arial" w:hint="default"/>
      </w:rPr>
    </w:lvl>
    <w:lvl w:ilvl="1" w:tplc="F8AA5920" w:tentative="1">
      <w:start w:val="1"/>
      <w:numFmt w:val="bullet"/>
      <w:lvlText w:val=""/>
      <w:lvlJc w:val="left"/>
      <w:pPr>
        <w:tabs>
          <w:tab w:val="num" w:pos="1440"/>
        </w:tabs>
        <w:ind w:left="1440" w:hanging="360"/>
      </w:pPr>
      <w:rPr>
        <w:rFonts w:ascii="Wingdings" w:hAnsi="Wingdings" w:hint="default"/>
      </w:rPr>
    </w:lvl>
    <w:lvl w:ilvl="2" w:tplc="9142281C" w:tentative="1">
      <w:start w:val="1"/>
      <w:numFmt w:val="bullet"/>
      <w:lvlText w:val=""/>
      <w:lvlJc w:val="left"/>
      <w:pPr>
        <w:tabs>
          <w:tab w:val="num" w:pos="2160"/>
        </w:tabs>
        <w:ind w:left="2160" w:hanging="360"/>
      </w:pPr>
      <w:rPr>
        <w:rFonts w:ascii="Wingdings" w:hAnsi="Wingdings" w:hint="default"/>
      </w:rPr>
    </w:lvl>
    <w:lvl w:ilvl="3" w:tplc="053AFD90" w:tentative="1">
      <w:start w:val="1"/>
      <w:numFmt w:val="bullet"/>
      <w:lvlText w:val=""/>
      <w:lvlJc w:val="left"/>
      <w:pPr>
        <w:tabs>
          <w:tab w:val="num" w:pos="2880"/>
        </w:tabs>
        <w:ind w:left="2880" w:hanging="360"/>
      </w:pPr>
      <w:rPr>
        <w:rFonts w:ascii="Wingdings" w:hAnsi="Wingdings" w:hint="default"/>
      </w:rPr>
    </w:lvl>
    <w:lvl w:ilvl="4" w:tplc="347A9F56" w:tentative="1">
      <w:start w:val="1"/>
      <w:numFmt w:val="bullet"/>
      <w:lvlText w:val=""/>
      <w:lvlJc w:val="left"/>
      <w:pPr>
        <w:tabs>
          <w:tab w:val="num" w:pos="3600"/>
        </w:tabs>
        <w:ind w:left="3600" w:hanging="360"/>
      </w:pPr>
      <w:rPr>
        <w:rFonts w:ascii="Wingdings" w:hAnsi="Wingdings" w:hint="default"/>
      </w:rPr>
    </w:lvl>
    <w:lvl w:ilvl="5" w:tplc="46F69E8A" w:tentative="1">
      <w:start w:val="1"/>
      <w:numFmt w:val="bullet"/>
      <w:lvlText w:val=""/>
      <w:lvlJc w:val="left"/>
      <w:pPr>
        <w:tabs>
          <w:tab w:val="num" w:pos="4320"/>
        </w:tabs>
        <w:ind w:left="4320" w:hanging="360"/>
      </w:pPr>
      <w:rPr>
        <w:rFonts w:ascii="Wingdings" w:hAnsi="Wingdings" w:hint="default"/>
      </w:rPr>
    </w:lvl>
    <w:lvl w:ilvl="6" w:tplc="7E14231C" w:tentative="1">
      <w:start w:val="1"/>
      <w:numFmt w:val="bullet"/>
      <w:lvlText w:val=""/>
      <w:lvlJc w:val="left"/>
      <w:pPr>
        <w:tabs>
          <w:tab w:val="num" w:pos="5040"/>
        </w:tabs>
        <w:ind w:left="5040" w:hanging="360"/>
      </w:pPr>
      <w:rPr>
        <w:rFonts w:ascii="Wingdings" w:hAnsi="Wingdings" w:hint="default"/>
      </w:rPr>
    </w:lvl>
    <w:lvl w:ilvl="7" w:tplc="29EEEAC2" w:tentative="1">
      <w:start w:val="1"/>
      <w:numFmt w:val="bullet"/>
      <w:lvlText w:val=""/>
      <w:lvlJc w:val="left"/>
      <w:pPr>
        <w:tabs>
          <w:tab w:val="num" w:pos="5760"/>
        </w:tabs>
        <w:ind w:left="5760" w:hanging="360"/>
      </w:pPr>
      <w:rPr>
        <w:rFonts w:ascii="Wingdings" w:hAnsi="Wingdings" w:hint="default"/>
      </w:rPr>
    </w:lvl>
    <w:lvl w:ilvl="8" w:tplc="B57A788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F274DF"/>
    <w:multiLevelType w:val="hybridMultilevel"/>
    <w:tmpl w:val="A4E8D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B83FF8"/>
    <w:multiLevelType w:val="hybridMultilevel"/>
    <w:tmpl w:val="9B32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7132DE"/>
    <w:multiLevelType w:val="hybridMultilevel"/>
    <w:tmpl w:val="35008A8E"/>
    <w:lvl w:ilvl="0" w:tplc="F12491F2">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301AF1"/>
    <w:multiLevelType w:val="hybridMultilevel"/>
    <w:tmpl w:val="D2524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EF610E"/>
    <w:multiLevelType w:val="hybridMultilevel"/>
    <w:tmpl w:val="46BE6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425F87"/>
    <w:multiLevelType w:val="hybridMultilevel"/>
    <w:tmpl w:val="0E82E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FE1357"/>
    <w:multiLevelType w:val="hybridMultilevel"/>
    <w:tmpl w:val="5CE09BC8"/>
    <w:lvl w:ilvl="0" w:tplc="F12491F2">
      <w:start w:val="1"/>
      <w:numFmt w:val="bullet"/>
      <w:lvlText w:val="•"/>
      <w:lvlJc w:val="left"/>
      <w:pPr>
        <w:tabs>
          <w:tab w:val="num" w:pos="720"/>
        </w:tabs>
        <w:ind w:left="720" w:hanging="360"/>
      </w:pPr>
      <w:rPr>
        <w:rFonts w:ascii="Arial" w:hAnsi="Arial" w:hint="default"/>
      </w:rPr>
    </w:lvl>
    <w:lvl w:ilvl="1" w:tplc="8794AB8C" w:tentative="1">
      <w:start w:val="1"/>
      <w:numFmt w:val="bullet"/>
      <w:lvlText w:val="•"/>
      <w:lvlJc w:val="left"/>
      <w:pPr>
        <w:tabs>
          <w:tab w:val="num" w:pos="1440"/>
        </w:tabs>
        <w:ind w:left="1440" w:hanging="360"/>
      </w:pPr>
      <w:rPr>
        <w:rFonts w:ascii="Arial" w:hAnsi="Arial" w:hint="default"/>
      </w:rPr>
    </w:lvl>
    <w:lvl w:ilvl="2" w:tplc="988226B8" w:tentative="1">
      <w:start w:val="1"/>
      <w:numFmt w:val="bullet"/>
      <w:lvlText w:val="•"/>
      <w:lvlJc w:val="left"/>
      <w:pPr>
        <w:tabs>
          <w:tab w:val="num" w:pos="2160"/>
        </w:tabs>
        <w:ind w:left="2160" w:hanging="360"/>
      </w:pPr>
      <w:rPr>
        <w:rFonts w:ascii="Arial" w:hAnsi="Arial" w:hint="default"/>
      </w:rPr>
    </w:lvl>
    <w:lvl w:ilvl="3" w:tplc="B4CEE7C6" w:tentative="1">
      <w:start w:val="1"/>
      <w:numFmt w:val="bullet"/>
      <w:lvlText w:val="•"/>
      <w:lvlJc w:val="left"/>
      <w:pPr>
        <w:tabs>
          <w:tab w:val="num" w:pos="2880"/>
        </w:tabs>
        <w:ind w:left="2880" w:hanging="360"/>
      </w:pPr>
      <w:rPr>
        <w:rFonts w:ascii="Arial" w:hAnsi="Arial" w:hint="default"/>
      </w:rPr>
    </w:lvl>
    <w:lvl w:ilvl="4" w:tplc="5C22F998" w:tentative="1">
      <w:start w:val="1"/>
      <w:numFmt w:val="bullet"/>
      <w:lvlText w:val="•"/>
      <w:lvlJc w:val="left"/>
      <w:pPr>
        <w:tabs>
          <w:tab w:val="num" w:pos="3600"/>
        </w:tabs>
        <w:ind w:left="3600" w:hanging="360"/>
      </w:pPr>
      <w:rPr>
        <w:rFonts w:ascii="Arial" w:hAnsi="Arial" w:hint="default"/>
      </w:rPr>
    </w:lvl>
    <w:lvl w:ilvl="5" w:tplc="DCAEA68C" w:tentative="1">
      <w:start w:val="1"/>
      <w:numFmt w:val="bullet"/>
      <w:lvlText w:val="•"/>
      <w:lvlJc w:val="left"/>
      <w:pPr>
        <w:tabs>
          <w:tab w:val="num" w:pos="4320"/>
        </w:tabs>
        <w:ind w:left="4320" w:hanging="360"/>
      </w:pPr>
      <w:rPr>
        <w:rFonts w:ascii="Arial" w:hAnsi="Arial" w:hint="default"/>
      </w:rPr>
    </w:lvl>
    <w:lvl w:ilvl="6" w:tplc="B7C0D778" w:tentative="1">
      <w:start w:val="1"/>
      <w:numFmt w:val="bullet"/>
      <w:lvlText w:val="•"/>
      <w:lvlJc w:val="left"/>
      <w:pPr>
        <w:tabs>
          <w:tab w:val="num" w:pos="5040"/>
        </w:tabs>
        <w:ind w:left="5040" w:hanging="360"/>
      </w:pPr>
      <w:rPr>
        <w:rFonts w:ascii="Arial" w:hAnsi="Arial" w:hint="default"/>
      </w:rPr>
    </w:lvl>
    <w:lvl w:ilvl="7" w:tplc="A72CB7DE" w:tentative="1">
      <w:start w:val="1"/>
      <w:numFmt w:val="bullet"/>
      <w:lvlText w:val="•"/>
      <w:lvlJc w:val="left"/>
      <w:pPr>
        <w:tabs>
          <w:tab w:val="num" w:pos="5760"/>
        </w:tabs>
        <w:ind w:left="5760" w:hanging="360"/>
      </w:pPr>
      <w:rPr>
        <w:rFonts w:ascii="Arial" w:hAnsi="Arial" w:hint="default"/>
      </w:rPr>
    </w:lvl>
    <w:lvl w:ilvl="8" w:tplc="51BC04B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C266919"/>
    <w:multiLevelType w:val="hybridMultilevel"/>
    <w:tmpl w:val="3F889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583A33"/>
    <w:multiLevelType w:val="hybridMultilevel"/>
    <w:tmpl w:val="0B2028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0E1E21"/>
    <w:multiLevelType w:val="hybridMultilevel"/>
    <w:tmpl w:val="302EB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A71316"/>
    <w:multiLevelType w:val="hybridMultilevel"/>
    <w:tmpl w:val="BFC8C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6461153">
    <w:abstractNumId w:val="24"/>
  </w:num>
  <w:num w:numId="2" w16cid:durableId="1916040308">
    <w:abstractNumId w:val="13"/>
  </w:num>
  <w:num w:numId="3" w16cid:durableId="1081289883">
    <w:abstractNumId w:val="21"/>
  </w:num>
  <w:num w:numId="4" w16cid:durableId="471022477">
    <w:abstractNumId w:val="3"/>
  </w:num>
  <w:num w:numId="5" w16cid:durableId="2127498816">
    <w:abstractNumId w:val="18"/>
  </w:num>
  <w:num w:numId="6" w16cid:durableId="1515849641">
    <w:abstractNumId w:val="19"/>
  </w:num>
  <w:num w:numId="7" w16cid:durableId="1522158802">
    <w:abstractNumId w:val="22"/>
  </w:num>
  <w:num w:numId="8" w16cid:durableId="188297012">
    <w:abstractNumId w:val="10"/>
  </w:num>
  <w:num w:numId="9" w16cid:durableId="610360479">
    <w:abstractNumId w:val="25"/>
  </w:num>
  <w:num w:numId="10" w16cid:durableId="948315774">
    <w:abstractNumId w:val="16"/>
  </w:num>
  <w:num w:numId="11" w16cid:durableId="765154701">
    <w:abstractNumId w:val="14"/>
  </w:num>
  <w:num w:numId="12" w16cid:durableId="1753353454">
    <w:abstractNumId w:val="6"/>
  </w:num>
  <w:num w:numId="13" w16cid:durableId="796533712">
    <w:abstractNumId w:val="2"/>
  </w:num>
  <w:num w:numId="14" w16cid:durableId="770975380">
    <w:abstractNumId w:val="1"/>
  </w:num>
  <w:num w:numId="15" w16cid:durableId="869756009">
    <w:abstractNumId w:val="9"/>
  </w:num>
  <w:num w:numId="16" w16cid:durableId="1374964817">
    <w:abstractNumId w:val="20"/>
  </w:num>
  <w:num w:numId="17" w16cid:durableId="1555388169">
    <w:abstractNumId w:val="17"/>
  </w:num>
  <w:num w:numId="18" w16cid:durableId="1793160422">
    <w:abstractNumId w:val="0"/>
  </w:num>
  <w:num w:numId="19" w16cid:durableId="1366528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16875129">
    <w:abstractNumId w:val="8"/>
  </w:num>
  <w:num w:numId="21" w16cid:durableId="1561402018">
    <w:abstractNumId w:val="12"/>
  </w:num>
  <w:num w:numId="22" w16cid:durableId="1110662381">
    <w:abstractNumId w:val="4"/>
  </w:num>
  <w:num w:numId="23" w16cid:durableId="844629574">
    <w:abstractNumId w:val="23"/>
  </w:num>
  <w:num w:numId="24" w16cid:durableId="1506087103">
    <w:abstractNumId w:val="7"/>
  </w:num>
  <w:num w:numId="25" w16cid:durableId="167329096">
    <w:abstractNumId w:val="11"/>
  </w:num>
  <w:num w:numId="26" w16cid:durableId="265775929">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23"/>
    <w:rsid w:val="000017E2"/>
    <w:rsid w:val="0001223E"/>
    <w:rsid w:val="00014D03"/>
    <w:rsid w:val="000273C5"/>
    <w:rsid w:val="00040FDC"/>
    <w:rsid w:val="000452BE"/>
    <w:rsid w:val="00060FC9"/>
    <w:rsid w:val="000634B0"/>
    <w:rsid w:val="000740F0"/>
    <w:rsid w:val="000810C9"/>
    <w:rsid w:val="00095A06"/>
    <w:rsid w:val="000B1362"/>
    <w:rsid w:val="000B1598"/>
    <w:rsid w:val="000B4A69"/>
    <w:rsid w:val="000C1B9A"/>
    <w:rsid w:val="0010788A"/>
    <w:rsid w:val="00117598"/>
    <w:rsid w:val="00136272"/>
    <w:rsid w:val="00137BE2"/>
    <w:rsid w:val="001408A4"/>
    <w:rsid w:val="00143DDF"/>
    <w:rsid w:val="00151A7C"/>
    <w:rsid w:val="0016752C"/>
    <w:rsid w:val="00175A4D"/>
    <w:rsid w:val="001B595C"/>
    <w:rsid w:val="001D3B8F"/>
    <w:rsid w:val="001E4EEC"/>
    <w:rsid w:val="001F4A56"/>
    <w:rsid w:val="001F7856"/>
    <w:rsid w:val="0023494B"/>
    <w:rsid w:val="0024033F"/>
    <w:rsid w:val="002468C9"/>
    <w:rsid w:val="0025407E"/>
    <w:rsid w:val="00255CFD"/>
    <w:rsid w:val="002B4550"/>
    <w:rsid w:val="002B6BA4"/>
    <w:rsid w:val="002B6E92"/>
    <w:rsid w:val="003123C5"/>
    <w:rsid w:val="00347E0C"/>
    <w:rsid w:val="003518D0"/>
    <w:rsid w:val="00377346"/>
    <w:rsid w:val="003A1722"/>
    <w:rsid w:val="003B54DB"/>
    <w:rsid w:val="003B7834"/>
    <w:rsid w:val="003C0D82"/>
    <w:rsid w:val="003E39A2"/>
    <w:rsid w:val="003E682C"/>
    <w:rsid w:val="003F4382"/>
    <w:rsid w:val="003F49C3"/>
    <w:rsid w:val="004118B9"/>
    <w:rsid w:val="004178D1"/>
    <w:rsid w:val="004245CC"/>
    <w:rsid w:val="004249F8"/>
    <w:rsid w:val="0043706C"/>
    <w:rsid w:val="00441ED0"/>
    <w:rsid w:val="00461D4F"/>
    <w:rsid w:val="00471D12"/>
    <w:rsid w:val="00475222"/>
    <w:rsid w:val="00490980"/>
    <w:rsid w:val="004924E3"/>
    <w:rsid w:val="004A589F"/>
    <w:rsid w:val="004C331D"/>
    <w:rsid w:val="004D37C5"/>
    <w:rsid w:val="004F1F14"/>
    <w:rsid w:val="004F58B1"/>
    <w:rsid w:val="00524280"/>
    <w:rsid w:val="00527DD2"/>
    <w:rsid w:val="005328B0"/>
    <w:rsid w:val="005523B7"/>
    <w:rsid w:val="0055460B"/>
    <w:rsid w:val="00556914"/>
    <w:rsid w:val="0057724B"/>
    <w:rsid w:val="00577320"/>
    <w:rsid w:val="00583C23"/>
    <w:rsid w:val="005951DA"/>
    <w:rsid w:val="005B2B31"/>
    <w:rsid w:val="005B563F"/>
    <w:rsid w:val="005C2865"/>
    <w:rsid w:val="005E5109"/>
    <w:rsid w:val="005F19F9"/>
    <w:rsid w:val="00601AE8"/>
    <w:rsid w:val="00607BAE"/>
    <w:rsid w:val="00646F8F"/>
    <w:rsid w:val="00650CA1"/>
    <w:rsid w:val="0065487C"/>
    <w:rsid w:val="00663100"/>
    <w:rsid w:val="00693175"/>
    <w:rsid w:val="00693346"/>
    <w:rsid w:val="006A2C15"/>
    <w:rsid w:val="006A4267"/>
    <w:rsid w:val="006A5E76"/>
    <w:rsid w:val="006A7A98"/>
    <w:rsid w:val="006B3A7B"/>
    <w:rsid w:val="006B4C91"/>
    <w:rsid w:val="006B7875"/>
    <w:rsid w:val="006D0EB4"/>
    <w:rsid w:val="006F1A96"/>
    <w:rsid w:val="00706625"/>
    <w:rsid w:val="0071685B"/>
    <w:rsid w:val="00756CC8"/>
    <w:rsid w:val="007927F5"/>
    <w:rsid w:val="00792E16"/>
    <w:rsid w:val="007A3539"/>
    <w:rsid w:val="007B418F"/>
    <w:rsid w:val="007B5678"/>
    <w:rsid w:val="007C7045"/>
    <w:rsid w:val="007D3C01"/>
    <w:rsid w:val="0080475E"/>
    <w:rsid w:val="0083726A"/>
    <w:rsid w:val="0083735A"/>
    <w:rsid w:val="008422E6"/>
    <w:rsid w:val="008534D7"/>
    <w:rsid w:val="00870F5A"/>
    <w:rsid w:val="00872405"/>
    <w:rsid w:val="00872B86"/>
    <w:rsid w:val="008759A7"/>
    <w:rsid w:val="008E1CC7"/>
    <w:rsid w:val="008E5D58"/>
    <w:rsid w:val="00906D2D"/>
    <w:rsid w:val="00922801"/>
    <w:rsid w:val="00932C35"/>
    <w:rsid w:val="0097390D"/>
    <w:rsid w:val="00992567"/>
    <w:rsid w:val="009A62CF"/>
    <w:rsid w:val="009B554D"/>
    <w:rsid w:val="009D27AE"/>
    <w:rsid w:val="009D54FF"/>
    <w:rsid w:val="009F11B7"/>
    <w:rsid w:val="00A0500A"/>
    <w:rsid w:val="00A05630"/>
    <w:rsid w:val="00A0741C"/>
    <w:rsid w:val="00A25483"/>
    <w:rsid w:val="00A42AE7"/>
    <w:rsid w:val="00A43505"/>
    <w:rsid w:val="00A50A3D"/>
    <w:rsid w:val="00A70F7E"/>
    <w:rsid w:val="00A73103"/>
    <w:rsid w:val="00A8130E"/>
    <w:rsid w:val="00A869FC"/>
    <w:rsid w:val="00A94429"/>
    <w:rsid w:val="00A94CA1"/>
    <w:rsid w:val="00AB010A"/>
    <w:rsid w:val="00AB5B6C"/>
    <w:rsid w:val="00AC033A"/>
    <w:rsid w:val="00AC4FB1"/>
    <w:rsid w:val="00AD5792"/>
    <w:rsid w:val="00AD68A1"/>
    <w:rsid w:val="00AE6871"/>
    <w:rsid w:val="00B072C8"/>
    <w:rsid w:val="00B10565"/>
    <w:rsid w:val="00B37ED6"/>
    <w:rsid w:val="00B65AC0"/>
    <w:rsid w:val="00B70125"/>
    <w:rsid w:val="00B801F5"/>
    <w:rsid w:val="00B8261D"/>
    <w:rsid w:val="00BA68D8"/>
    <w:rsid w:val="00BB6685"/>
    <w:rsid w:val="00BC3C9B"/>
    <w:rsid w:val="00BD7A66"/>
    <w:rsid w:val="00C200B2"/>
    <w:rsid w:val="00C2671E"/>
    <w:rsid w:val="00C56BAB"/>
    <w:rsid w:val="00C60680"/>
    <w:rsid w:val="00C72E90"/>
    <w:rsid w:val="00C80453"/>
    <w:rsid w:val="00C96712"/>
    <w:rsid w:val="00CA005D"/>
    <w:rsid w:val="00CC6982"/>
    <w:rsid w:val="00CD0D84"/>
    <w:rsid w:val="00CE6B5A"/>
    <w:rsid w:val="00CF3D10"/>
    <w:rsid w:val="00CF4C3A"/>
    <w:rsid w:val="00D0128B"/>
    <w:rsid w:val="00D04EBA"/>
    <w:rsid w:val="00D25814"/>
    <w:rsid w:val="00D32085"/>
    <w:rsid w:val="00D32262"/>
    <w:rsid w:val="00D47C21"/>
    <w:rsid w:val="00D52FE1"/>
    <w:rsid w:val="00D73FCA"/>
    <w:rsid w:val="00D748D6"/>
    <w:rsid w:val="00D76A60"/>
    <w:rsid w:val="00D83CEA"/>
    <w:rsid w:val="00DA0EEE"/>
    <w:rsid w:val="00DB0A43"/>
    <w:rsid w:val="00DB3EA7"/>
    <w:rsid w:val="00DD1431"/>
    <w:rsid w:val="00DD1A19"/>
    <w:rsid w:val="00DD275D"/>
    <w:rsid w:val="00DD2988"/>
    <w:rsid w:val="00DD4605"/>
    <w:rsid w:val="00DE36DE"/>
    <w:rsid w:val="00DF7B4E"/>
    <w:rsid w:val="00E05C1E"/>
    <w:rsid w:val="00E2428C"/>
    <w:rsid w:val="00E25D22"/>
    <w:rsid w:val="00E31D50"/>
    <w:rsid w:val="00E40CB1"/>
    <w:rsid w:val="00E502BB"/>
    <w:rsid w:val="00E735F3"/>
    <w:rsid w:val="00E77A35"/>
    <w:rsid w:val="00E91E99"/>
    <w:rsid w:val="00E94DF6"/>
    <w:rsid w:val="00ED40AC"/>
    <w:rsid w:val="00ED4780"/>
    <w:rsid w:val="00ED7864"/>
    <w:rsid w:val="00F224CE"/>
    <w:rsid w:val="00F60E82"/>
    <w:rsid w:val="00F642A6"/>
    <w:rsid w:val="00F73EAA"/>
    <w:rsid w:val="00F73FA9"/>
    <w:rsid w:val="00F74527"/>
    <w:rsid w:val="00F754EF"/>
    <w:rsid w:val="00F93D82"/>
    <w:rsid w:val="00FC12C7"/>
    <w:rsid w:val="00FC3591"/>
    <w:rsid w:val="00FD3E0E"/>
    <w:rsid w:val="00FD6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1A4CD"/>
  <w15:chartTrackingRefBased/>
  <w15:docId w15:val="{C7C6FC49-79C4-42D1-B72C-B3E91A386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C23"/>
    <w:pPr>
      <w:overflowPunct w:val="0"/>
      <w:autoSpaceDE w:val="0"/>
      <w:autoSpaceDN w:val="0"/>
      <w:adjustRightInd w:val="0"/>
      <w:spacing w:after="0" w:line="240" w:lineRule="auto"/>
    </w:pPr>
    <w:rPr>
      <w:rFonts w:ascii="Times New Roman" w:eastAsia="Times New Roman" w:hAnsi="Times New Roman" w:cs="Times New Roman"/>
      <w:sz w:val="26"/>
      <w:szCs w:val="20"/>
    </w:rPr>
  </w:style>
  <w:style w:type="paragraph" w:styleId="Heading1">
    <w:name w:val="heading 1"/>
    <w:basedOn w:val="Normal"/>
    <w:next w:val="Normal"/>
    <w:link w:val="Heading1Char"/>
    <w:qFormat/>
    <w:rsid w:val="00ED4780"/>
    <w:pPr>
      <w:keepNext/>
      <w:overflowPunct/>
      <w:autoSpaceDE/>
      <w:autoSpaceDN/>
      <w:adjustRightInd/>
      <w:outlineLvl w:val="0"/>
    </w:pPr>
    <w:rPr>
      <w:rFonts w:ascii="Arial" w:hAnsi="Arial"/>
      <w:b/>
      <w:sz w:val="24"/>
      <w:lang w:eastAsia="en-GB"/>
    </w:rPr>
  </w:style>
  <w:style w:type="paragraph" w:styleId="Heading2">
    <w:name w:val="heading 2"/>
    <w:basedOn w:val="Normal"/>
    <w:next w:val="Normal"/>
    <w:link w:val="Heading2Char"/>
    <w:uiPriority w:val="9"/>
    <w:unhideWhenUsed/>
    <w:qFormat/>
    <w:rsid w:val="00ED4780"/>
    <w:pPr>
      <w:keepNext/>
      <w:keepLines/>
      <w:spacing w:before="40"/>
      <w:outlineLvl w:val="1"/>
    </w:pPr>
    <w:rPr>
      <w:rFonts w:ascii="Arial" w:eastAsiaTheme="majorEastAsia" w:hAnsi="Arial" w:cstheme="majorBidi"/>
      <w:b/>
      <w:sz w:val="22"/>
      <w:szCs w:val="26"/>
    </w:rPr>
  </w:style>
  <w:style w:type="paragraph" w:styleId="Heading3">
    <w:name w:val="heading 3"/>
    <w:basedOn w:val="Normal"/>
    <w:next w:val="Normal"/>
    <w:link w:val="Heading3Char"/>
    <w:uiPriority w:val="9"/>
    <w:semiHidden/>
    <w:unhideWhenUsed/>
    <w:qFormat/>
    <w:rsid w:val="00B801F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0B1598"/>
    <w:pPr>
      <w:keepNext/>
      <w:keepLines/>
      <w:overflowPunct/>
      <w:autoSpaceDE/>
      <w:autoSpaceDN/>
      <w:adjustRightInd/>
      <w:spacing w:before="40" w:line="256" w:lineRule="auto"/>
      <w:outlineLvl w:val="4"/>
    </w:pPr>
    <w:rPr>
      <w:rFonts w:asciiTheme="majorHAnsi" w:eastAsiaTheme="majorEastAsia" w:hAnsiTheme="majorHAnsi" w:cstheme="majorBidi"/>
      <w:color w:val="2E74B5" w:themeColor="accent1" w:themeShade="BF"/>
      <w:sz w:val="22"/>
      <w:szCs w:val="22"/>
    </w:rPr>
  </w:style>
  <w:style w:type="paragraph" w:styleId="Heading9">
    <w:name w:val="heading 9"/>
    <w:basedOn w:val="Normal"/>
    <w:next w:val="Normal"/>
    <w:link w:val="Heading9Char"/>
    <w:uiPriority w:val="9"/>
    <w:semiHidden/>
    <w:unhideWhenUsed/>
    <w:qFormat/>
    <w:rsid w:val="000B1598"/>
    <w:pPr>
      <w:keepNext/>
      <w:keepLines/>
      <w:overflowPunct/>
      <w:autoSpaceDE/>
      <w:autoSpaceDN/>
      <w:adjustRightInd/>
      <w:spacing w:before="4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4780"/>
    <w:rPr>
      <w:rFonts w:ascii="Arial" w:eastAsia="Times New Roman" w:hAnsi="Arial" w:cs="Times New Roman"/>
      <w:b/>
      <w:sz w:val="24"/>
      <w:szCs w:val="20"/>
      <w:lang w:eastAsia="en-GB"/>
    </w:rPr>
  </w:style>
  <w:style w:type="paragraph" w:styleId="ListParagraph">
    <w:name w:val="List Paragraph"/>
    <w:basedOn w:val="Normal"/>
    <w:uiPriority w:val="34"/>
    <w:qFormat/>
    <w:rsid w:val="00583C23"/>
    <w:pPr>
      <w:ind w:left="720"/>
    </w:pPr>
  </w:style>
  <w:style w:type="paragraph" w:styleId="Title">
    <w:name w:val="Title"/>
    <w:link w:val="TitleChar"/>
    <w:uiPriority w:val="99"/>
    <w:qFormat/>
    <w:rsid w:val="00583C23"/>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uiPriority w:val="99"/>
    <w:rsid w:val="00583C23"/>
    <w:rPr>
      <w:rFonts w:ascii="Arial" w:eastAsia="SimSun" w:hAnsi="Arial" w:cs="Times New Roman"/>
      <w:b/>
      <w:sz w:val="32"/>
      <w:szCs w:val="32"/>
      <w:lang w:val="en-US" w:eastAsia="zh-CN"/>
    </w:rPr>
  </w:style>
  <w:style w:type="table" w:styleId="TableGrid">
    <w:name w:val="Table Grid"/>
    <w:basedOn w:val="TableNormal"/>
    <w:uiPriority w:val="39"/>
    <w:qFormat/>
    <w:rsid w:val="00583C23"/>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583C23"/>
    <w:pPr>
      <w:spacing w:after="0" w:line="240" w:lineRule="auto"/>
      <w:outlineLvl w:val="0"/>
    </w:pPr>
    <w:rPr>
      <w:rFonts w:ascii="Times New Roman" w:eastAsia="Arial Unicode MS" w:hAnsi="Times New Roman" w:cs="Times New Roman"/>
      <w:color w:val="000000"/>
      <w:sz w:val="24"/>
      <w:szCs w:val="20"/>
      <w:u w:color="000000"/>
      <w:lang w:eastAsia="en-GB"/>
    </w:rPr>
  </w:style>
  <w:style w:type="paragraph" w:styleId="BodyText">
    <w:name w:val="Body Text"/>
    <w:basedOn w:val="Normal"/>
    <w:link w:val="BodyTextChar"/>
    <w:uiPriority w:val="99"/>
    <w:semiHidden/>
    <w:unhideWhenUsed/>
    <w:rsid w:val="00583C23"/>
    <w:pPr>
      <w:spacing w:after="120"/>
    </w:pPr>
  </w:style>
  <w:style w:type="character" w:customStyle="1" w:styleId="BodyTextChar">
    <w:name w:val="Body Text Char"/>
    <w:basedOn w:val="DefaultParagraphFont"/>
    <w:link w:val="BodyText"/>
    <w:uiPriority w:val="99"/>
    <w:semiHidden/>
    <w:rsid w:val="00583C23"/>
    <w:rPr>
      <w:rFonts w:ascii="Times New Roman" w:eastAsia="Times New Roman" w:hAnsi="Times New Roman" w:cs="Times New Roman"/>
      <w:sz w:val="26"/>
      <w:szCs w:val="20"/>
    </w:rPr>
  </w:style>
  <w:style w:type="paragraph" w:styleId="Header">
    <w:name w:val="header"/>
    <w:basedOn w:val="Normal"/>
    <w:link w:val="HeaderChar"/>
    <w:uiPriority w:val="99"/>
    <w:unhideWhenUsed/>
    <w:rsid w:val="000C1B9A"/>
    <w:pPr>
      <w:tabs>
        <w:tab w:val="center" w:pos="4513"/>
        <w:tab w:val="right" w:pos="9026"/>
      </w:tabs>
    </w:pPr>
  </w:style>
  <w:style w:type="character" w:customStyle="1" w:styleId="HeaderChar">
    <w:name w:val="Header Char"/>
    <w:basedOn w:val="DefaultParagraphFont"/>
    <w:link w:val="Header"/>
    <w:uiPriority w:val="99"/>
    <w:rsid w:val="000C1B9A"/>
    <w:rPr>
      <w:rFonts w:ascii="Times New Roman" w:eastAsia="Times New Roman" w:hAnsi="Times New Roman" w:cs="Times New Roman"/>
      <w:sz w:val="26"/>
      <w:szCs w:val="20"/>
    </w:rPr>
  </w:style>
  <w:style w:type="paragraph" w:styleId="Footer">
    <w:name w:val="footer"/>
    <w:basedOn w:val="Normal"/>
    <w:link w:val="FooterChar"/>
    <w:uiPriority w:val="99"/>
    <w:unhideWhenUsed/>
    <w:rsid w:val="000C1B9A"/>
    <w:pPr>
      <w:tabs>
        <w:tab w:val="center" w:pos="4513"/>
        <w:tab w:val="right" w:pos="9026"/>
      </w:tabs>
    </w:pPr>
  </w:style>
  <w:style w:type="character" w:customStyle="1" w:styleId="FooterChar">
    <w:name w:val="Footer Char"/>
    <w:basedOn w:val="DefaultParagraphFont"/>
    <w:link w:val="Footer"/>
    <w:uiPriority w:val="99"/>
    <w:rsid w:val="000C1B9A"/>
    <w:rPr>
      <w:rFonts w:ascii="Times New Roman" w:eastAsia="Times New Roman" w:hAnsi="Times New Roman" w:cs="Times New Roman"/>
      <w:sz w:val="26"/>
      <w:szCs w:val="20"/>
    </w:rPr>
  </w:style>
  <w:style w:type="character" w:customStyle="1" w:styleId="Heading5Char">
    <w:name w:val="Heading 5 Char"/>
    <w:basedOn w:val="DefaultParagraphFont"/>
    <w:link w:val="Heading5"/>
    <w:uiPriority w:val="9"/>
    <w:semiHidden/>
    <w:rsid w:val="000B1598"/>
    <w:rPr>
      <w:rFonts w:asciiTheme="majorHAnsi" w:eastAsiaTheme="majorEastAsia" w:hAnsiTheme="majorHAnsi" w:cstheme="majorBidi"/>
      <w:color w:val="2E74B5" w:themeColor="accent1" w:themeShade="BF"/>
    </w:rPr>
  </w:style>
  <w:style w:type="character" w:customStyle="1" w:styleId="Heading9Char">
    <w:name w:val="Heading 9 Char"/>
    <w:basedOn w:val="DefaultParagraphFont"/>
    <w:link w:val="Heading9"/>
    <w:uiPriority w:val="9"/>
    <w:semiHidden/>
    <w:rsid w:val="000B1598"/>
    <w:rPr>
      <w:rFonts w:asciiTheme="majorHAnsi" w:eastAsiaTheme="majorEastAsia" w:hAnsiTheme="majorHAnsi" w:cstheme="majorBidi"/>
      <w:i/>
      <w:iCs/>
      <w:color w:val="272727" w:themeColor="text1" w:themeTint="D8"/>
      <w:sz w:val="21"/>
      <w:szCs w:val="21"/>
    </w:rPr>
  </w:style>
  <w:style w:type="paragraph" w:styleId="NormalWeb">
    <w:name w:val="Normal (Web)"/>
    <w:basedOn w:val="Normal"/>
    <w:semiHidden/>
    <w:unhideWhenUsed/>
    <w:rsid w:val="000B1598"/>
    <w:pPr>
      <w:overflowPunct/>
      <w:autoSpaceDE/>
      <w:autoSpaceDN/>
      <w:adjustRightInd/>
      <w:spacing w:before="100" w:beforeAutospacing="1" w:after="100" w:afterAutospacing="1"/>
    </w:pPr>
    <w:rPr>
      <w:sz w:val="24"/>
      <w:szCs w:val="24"/>
      <w:lang w:eastAsia="en-GB"/>
    </w:rPr>
  </w:style>
  <w:style w:type="paragraph" w:styleId="BodyText3">
    <w:name w:val="Body Text 3"/>
    <w:basedOn w:val="Normal"/>
    <w:link w:val="BodyText3Char"/>
    <w:uiPriority w:val="99"/>
    <w:semiHidden/>
    <w:unhideWhenUsed/>
    <w:rsid w:val="000B1598"/>
    <w:pPr>
      <w:overflowPunct/>
      <w:autoSpaceDE/>
      <w:autoSpaceDN/>
      <w:adjustRightInd/>
      <w:spacing w:after="120" w:line="256" w:lineRule="auto"/>
    </w:pPr>
    <w:rPr>
      <w:rFonts w:asciiTheme="minorHAnsi" w:eastAsiaTheme="minorHAnsi" w:hAnsiTheme="minorHAnsi" w:cstheme="minorBidi"/>
      <w:sz w:val="16"/>
      <w:szCs w:val="16"/>
    </w:rPr>
  </w:style>
  <w:style w:type="character" w:customStyle="1" w:styleId="BodyText3Char">
    <w:name w:val="Body Text 3 Char"/>
    <w:basedOn w:val="DefaultParagraphFont"/>
    <w:link w:val="BodyText3"/>
    <w:uiPriority w:val="99"/>
    <w:semiHidden/>
    <w:rsid w:val="000B1598"/>
    <w:rPr>
      <w:sz w:val="16"/>
      <w:szCs w:val="16"/>
    </w:rPr>
  </w:style>
  <w:style w:type="paragraph" w:customStyle="1" w:styleId="Default">
    <w:name w:val="Default"/>
    <w:uiPriority w:val="99"/>
    <w:rsid w:val="000B1598"/>
    <w:pPr>
      <w:autoSpaceDE w:val="0"/>
      <w:autoSpaceDN w:val="0"/>
      <w:adjustRightInd w:val="0"/>
      <w:spacing w:after="0" w:line="240" w:lineRule="auto"/>
    </w:pPr>
    <w:rPr>
      <w:rFonts w:ascii="Arial" w:hAnsi="Arial" w:cs="Arial"/>
      <w:color w:val="000000"/>
      <w:sz w:val="24"/>
      <w:szCs w:val="24"/>
    </w:rPr>
  </w:style>
  <w:style w:type="paragraph" w:styleId="BodyTextIndent2">
    <w:name w:val="Body Text Indent 2"/>
    <w:basedOn w:val="Normal"/>
    <w:link w:val="BodyTextIndent2Char"/>
    <w:uiPriority w:val="99"/>
    <w:semiHidden/>
    <w:unhideWhenUsed/>
    <w:rsid w:val="008534D7"/>
    <w:pPr>
      <w:spacing w:after="120" w:line="480" w:lineRule="auto"/>
      <w:ind w:left="283"/>
    </w:pPr>
  </w:style>
  <w:style w:type="character" w:customStyle="1" w:styleId="BodyTextIndent2Char">
    <w:name w:val="Body Text Indent 2 Char"/>
    <w:basedOn w:val="DefaultParagraphFont"/>
    <w:link w:val="BodyTextIndent2"/>
    <w:uiPriority w:val="99"/>
    <w:semiHidden/>
    <w:rsid w:val="008534D7"/>
    <w:rPr>
      <w:rFonts w:ascii="Times New Roman" w:eastAsia="Times New Roman" w:hAnsi="Times New Roman" w:cs="Times New Roman"/>
      <w:sz w:val="26"/>
      <w:szCs w:val="20"/>
    </w:rPr>
  </w:style>
  <w:style w:type="character" w:styleId="FootnoteReference">
    <w:name w:val="footnote reference"/>
    <w:basedOn w:val="DefaultParagraphFont"/>
    <w:semiHidden/>
    <w:rsid w:val="008534D7"/>
    <w:rPr>
      <w:vertAlign w:val="superscript"/>
    </w:rPr>
  </w:style>
  <w:style w:type="paragraph" w:styleId="NoSpacing">
    <w:name w:val="No Spacing"/>
    <w:link w:val="NoSpacingChar"/>
    <w:uiPriority w:val="1"/>
    <w:qFormat/>
    <w:rsid w:val="00BD7A6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D7A66"/>
    <w:rPr>
      <w:rFonts w:eastAsiaTheme="minorEastAsia"/>
      <w:lang w:val="en-US"/>
    </w:rPr>
  </w:style>
  <w:style w:type="paragraph" w:styleId="FootnoteText">
    <w:name w:val="footnote text"/>
    <w:basedOn w:val="Normal"/>
    <w:link w:val="FootnoteTextChar"/>
    <w:uiPriority w:val="99"/>
    <w:semiHidden/>
    <w:unhideWhenUsed/>
    <w:rsid w:val="00BD7A66"/>
    <w:rPr>
      <w:sz w:val="20"/>
    </w:rPr>
  </w:style>
  <w:style w:type="character" w:customStyle="1" w:styleId="FootnoteTextChar">
    <w:name w:val="Footnote Text Char"/>
    <w:basedOn w:val="DefaultParagraphFont"/>
    <w:link w:val="FootnoteText"/>
    <w:uiPriority w:val="99"/>
    <w:semiHidden/>
    <w:rsid w:val="00BD7A66"/>
    <w:rPr>
      <w:rFonts w:ascii="Times New Roman" w:eastAsia="Times New Roman" w:hAnsi="Times New Roman" w:cs="Times New Roman"/>
      <w:sz w:val="20"/>
      <w:szCs w:val="20"/>
    </w:rPr>
  </w:style>
  <w:style w:type="character" w:styleId="Strong">
    <w:name w:val="Strong"/>
    <w:basedOn w:val="DefaultParagraphFont"/>
    <w:uiPriority w:val="22"/>
    <w:qFormat/>
    <w:rsid w:val="00F60E82"/>
    <w:rPr>
      <w:b/>
      <w:bCs/>
    </w:rPr>
  </w:style>
  <w:style w:type="character" w:customStyle="1" w:styleId="Heading3Char">
    <w:name w:val="Heading 3 Char"/>
    <w:basedOn w:val="DefaultParagraphFont"/>
    <w:link w:val="Heading3"/>
    <w:uiPriority w:val="9"/>
    <w:semiHidden/>
    <w:rsid w:val="00B801F5"/>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rsid w:val="00B801F5"/>
    <w:rPr>
      <w:color w:val="0000FF"/>
      <w:u w:val="single"/>
    </w:rPr>
  </w:style>
  <w:style w:type="character" w:styleId="FollowedHyperlink">
    <w:name w:val="FollowedHyperlink"/>
    <w:basedOn w:val="DefaultParagraphFont"/>
    <w:uiPriority w:val="99"/>
    <w:semiHidden/>
    <w:unhideWhenUsed/>
    <w:rsid w:val="00C60680"/>
    <w:rPr>
      <w:color w:val="954F72" w:themeColor="followedHyperlink"/>
      <w:u w:val="single"/>
    </w:rPr>
  </w:style>
  <w:style w:type="character" w:styleId="UnresolvedMention">
    <w:name w:val="Unresolved Mention"/>
    <w:basedOn w:val="DefaultParagraphFont"/>
    <w:uiPriority w:val="99"/>
    <w:semiHidden/>
    <w:unhideWhenUsed/>
    <w:rsid w:val="00C60680"/>
    <w:rPr>
      <w:color w:val="605E5C"/>
      <w:shd w:val="clear" w:color="auto" w:fill="E1DFDD"/>
    </w:rPr>
  </w:style>
  <w:style w:type="character" w:customStyle="1" w:styleId="Heading2Char">
    <w:name w:val="Heading 2 Char"/>
    <w:basedOn w:val="DefaultParagraphFont"/>
    <w:link w:val="Heading2"/>
    <w:uiPriority w:val="9"/>
    <w:rsid w:val="00ED4780"/>
    <w:rPr>
      <w:rFonts w:ascii="Arial" w:eastAsiaTheme="majorEastAsia" w:hAnsi="Arial" w:cstheme="majorBidi"/>
      <w:b/>
      <w:szCs w:val="26"/>
    </w:rPr>
  </w:style>
  <w:style w:type="paragraph" w:styleId="Revision">
    <w:name w:val="Revision"/>
    <w:hidden/>
    <w:uiPriority w:val="99"/>
    <w:semiHidden/>
    <w:rsid w:val="00377346"/>
    <w:pPr>
      <w:spacing w:after="0" w:line="240" w:lineRule="auto"/>
    </w:pPr>
    <w:rPr>
      <w:rFonts w:ascii="Times New Roman" w:eastAsia="Times New Roman" w:hAnsi="Times New Roman" w:cs="Times New Roman"/>
      <w:sz w:val="26"/>
      <w:szCs w:val="20"/>
    </w:rPr>
  </w:style>
  <w:style w:type="paragraph" w:styleId="TOCHeading">
    <w:name w:val="TOC Heading"/>
    <w:basedOn w:val="Heading1"/>
    <w:next w:val="Normal"/>
    <w:uiPriority w:val="39"/>
    <w:unhideWhenUsed/>
    <w:qFormat/>
    <w:rsid w:val="00ED4780"/>
    <w:pPr>
      <w:keepLines/>
      <w:spacing w:before="240" w:line="259" w:lineRule="auto"/>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1">
    <w:name w:val="toc 1"/>
    <w:basedOn w:val="Normal"/>
    <w:next w:val="Normal"/>
    <w:autoRedefine/>
    <w:uiPriority w:val="39"/>
    <w:unhideWhenUsed/>
    <w:rsid w:val="00ED4780"/>
    <w:pPr>
      <w:spacing w:after="100"/>
    </w:pPr>
  </w:style>
  <w:style w:type="paragraph" w:styleId="TOC2">
    <w:name w:val="toc 2"/>
    <w:basedOn w:val="Normal"/>
    <w:next w:val="Normal"/>
    <w:autoRedefine/>
    <w:uiPriority w:val="39"/>
    <w:unhideWhenUsed/>
    <w:rsid w:val="00ED4780"/>
    <w:pPr>
      <w:spacing w:after="100"/>
      <w:ind w:left="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3196">
      <w:bodyDiv w:val="1"/>
      <w:marLeft w:val="0"/>
      <w:marRight w:val="0"/>
      <w:marTop w:val="0"/>
      <w:marBottom w:val="0"/>
      <w:divBdr>
        <w:top w:val="none" w:sz="0" w:space="0" w:color="auto"/>
        <w:left w:val="none" w:sz="0" w:space="0" w:color="auto"/>
        <w:bottom w:val="none" w:sz="0" w:space="0" w:color="auto"/>
        <w:right w:val="none" w:sz="0" w:space="0" w:color="auto"/>
      </w:divBdr>
    </w:div>
    <w:div w:id="184905169">
      <w:bodyDiv w:val="1"/>
      <w:marLeft w:val="0"/>
      <w:marRight w:val="0"/>
      <w:marTop w:val="0"/>
      <w:marBottom w:val="0"/>
      <w:divBdr>
        <w:top w:val="none" w:sz="0" w:space="0" w:color="auto"/>
        <w:left w:val="none" w:sz="0" w:space="0" w:color="auto"/>
        <w:bottom w:val="none" w:sz="0" w:space="0" w:color="auto"/>
        <w:right w:val="none" w:sz="0" w:space="0" w:color="auto"/>
      </w:divBdr>
    </w:div>
    <w:div w:id="260334584">
      <w:bodyDiv w:val="1"/>
      <w:marLeft w:val="0"/>
      <w:marRight w:val="0"/>
      <w:marTop w:val="0"/>
      <w:marBottom w:val="0"/>
      <w:divBdr>
        <w:top w:val="none" w:sz="0" w:space="0" w:color="auto"/>
        <w:left w:val="none" w:sz="0" w:space="0" w:color="auto"/>
        <w:bottom w:val="none" w:sz="0" w:space="0" w:color="auto"/>
        <w:right w:val="none" w:sz="0" w:space="0" w:color="auto"/>
      </w:divBdr>
    </w:div>
    <w:div w:id="444613507">
      <w:bodyDiv w:val="1"/>
      <w:marLeft w:val="0"/>
      <w:marRight w:val="0"/>
      <w:marTop w:val="0"/>
      <w:marBottom w:val="0"/>
      <w:divBdr>
        <w:top w:val="none" w:sz="0" w:space="0" w:color="auto"/>
        <w:left w:val="none" w:sz="0" w:space="0" w:color="auto"/>
        <w:bottom w:val="none" w:sz="0" w:space="0" w:color="auto"/>
        <w:right w:val="none" w:sz="0" w:space="0" w:color="auto"/>
      </w:divBdr>
    </w:div>
    <w:div w:id="782113042">
      <w:bodyDiv w:val="1"/>
      <w:marLeft w:val="0"/>
      <w:marRight w:val="0"/>
      <w:marTop w:val="0"/>
      <w:marBottom w:val="0"/>
      <w:divBdr>
        <w:top w:val="none" w:sz="0" w:space="0" w:color="auto"/>
        <w:left w:val="none" w:sz="0" w:space="0" w:color="auto"/>
        <w:bottom w:val="none" w:sz="0" w:space="0" w:color="auto"/>
        <w:right w:val="none" w:sz="0" w:space="0" w:color="auto"/>
      </w:divBdr>
    </w:div>
    <w:div w:id="945577761">
      <w:bodyDiv w:val="1"/>
      <w:marLeft w:val="0"/>
      <w:marRight w:val="0"/>
      <w:marTop w:val="0"/>
      <w:marBottom w:val="0"/>
      <w:divBdr>
        <w:top w:val="none" w:sz="0" w:space="0" w:color="auto"/>
        <w:left w:val="none" w:sz="0" w:space="0" w:color="auto"/>
        <w:bottom w:val="none" w:sz="0" w:space="0" w:color="auto"/>
        <w:right w:val="none" w:sz="0" w:space="0" w:color="auto"/>
      </w:divBdr>
    </w:div>
    <w:div w:id="1030569420">
      <w:bodyDiv w:val="1"/>
      <w:marLeft w:val="0"/>
      <w:marRight w:val="0"/>
      <w:marTop w:val="0"/>
      <w:marBottom w:val="0"/>
      <w:divBdr>
        <w:top w:val="none" w:sz="0" w:space="0" w:color="auto"/>
        <w:left w:val="none" w:sz="0" w:space="0" w:color="auto"/>
        <w:bottom w:val="none" w:sz="0" w:space="0" w:color="auto"/>
        <w:right w:val="none" w:sz="0" w:space="0" w:color="auto"/>
      </w:divBdr>
    </w:div>
    <w:div w:id="1141653127">
      <w:bodyDiv w:val="1"/>
      <w:marLeft w:val="0"/>
      <w:marRight w:val="0"/>
      <w:marTop w:val="0"/>
      <w:marBottom w:val="0"/>
      <w:divBdr>
        <w:top w:val="none" w:sz="0" w:space="0" w:color="auto"/>
        <w:left w:val="none" w:sz="0" w:space="0" w:color="auto"/>
        <w:bottom w:val="none" w:sz="0" w:space="0" w:color="auto"/>
        <w:right w:val="none" w:sz="0" w:space="0" w:color="auto"/>
      </w:divBdr>
    </w:div>
    <w:div w:id="1221163099">
      <w:bodyDiv w:val="1"/>
      <w:marLeft w:val="0"/>
      <w:marRight w:val="0"/>
      <w:marTop w:val="0"/>
      <w:marBottom w:val="0"/>
      <w:divBdr>
        <w:top w:val="none" w:sz="0" w:space="0" w:color="auto"/>
        <w:left w:val="none" w:sz="0" w:space="0" w:color="auto"/>
        <w:bottom w:val="none" w:sz="0" w:space="0" w:color="auto"/>
        <w:right w:val="none" w:sz="0" w:space="0" w:color="auto"/>
      </w:divBdr>
    </w:div>
    <w:div w:id="1344476988">
      <w:bodyDiv w:val="1"/>
      <w:marLeft w:val="0"/>
      <w:marRight w:val="0"/>
      <w:marTop w:val="0"/>
      <w:marBottom w:val="0"/>
      <w:divBdr>
        <w:top w:val="none" w:sz="0" w:space="0" w:color="auto"/>
        <w:left w:val="none" w:sz="0" w:space="0" w:color="auto"/>
        <w:bottom w:val="none" w:sz="0" w:space="0" w:color="auto"/>
        <w:right w:val="none" w:sz="0" w:space="0" w:color="auto"/>
      </w:divBdr>
    </w:div>
    <w:div w:id="1402680161">
      <w:bodyDiv w:val="1"/>
      <w:marLeft w:val="0"/>
      <w:marRight w:val="0"/>
      <w:marTop w:val="0"/>
      <w:marBottom w:val="0"/>
      <w:divBdr>
        <w:top w:val="none" w:sz="0" w:space="0" w:color="auto"/>
        <w:left w:val="none" w:sz="0" w:space="0" w:color="auto"/>
        <w:bottom w:val="none" w:sz="0" w:space="0" w:color="auto"/>
        <w:right w:val="none" w:sz="0" w:space="0" w:color="auto"/>
      </w:divBdr>
    </w:div>
    <w:div w:id="1526020549">
      <w:bodyDiv w:val="1"/>
      <w:marLeft w:val="0"/>
      <w:marRight w:val="0"/>
      <w:marTop w:val="0"/>
      <w:marBottom w:val="0"/>
      <w:divBdr>
        <w:top w:val="none" w:sz="0" w:space="0" w:color="auto"/>
        <w:left w:val="none" w:sz="0" w:space="0" w:color="auto"/>
        <w:bottom w:val="none" w:sz="0" w:space="0" w:color="auto"/>
        <w:right w:val="none" w:sz="0" w:space="0" w:color="auto"/>
      </w:divBdr>
    </w:div>
    <w:div w:id="1614248671">
      <w:bodyDiv w:val="1"/>
      <w:marLeft w:val="0"/>
      <w:marRight w:val="0"/>
      <w:marTop w:val="0"/>
      <w:marBottom w:val="0"/>
      <w:divBdr>
        <w:top w:val="none" w:sz="0" w:space="0" w:color="auto"/>
        <w:left w:val="none" w:sz="0" w:space="0" w:color="auto"/>
        <w:bottom w:val="none" w:sz="0" w:space="0" w:color="auto"/>
        <w:right w:val="none" w:sz="0" w:space="0" w:color="auto"/>
      </w:divBdr>
    </w:div>
    <w:div w:id="1643728585">
      <w:bodyDiv w:val="1"/>
      <w:marLeft w:val="0"/>
      <w:marRight w:val="0"/>
      <w:marTop w:val="0"/>
      <w:marBottom w:val="0"/>
      <w:divBdr>
        <w:top w:val="none" w:sz="0" w:space="0" w:color="auto"/>
        <w:left w:val="none" w:sz="0" w:space="0" w:color="auto"/>
        <w:bottom w:val="none" w:sz="0" w:space="0" w:color="auto"/>
        <w:right w:val="none" w:sz="0" w:space="0" w:color="auto"/>
      </w:divBdr>
    </w:div>
    <w:div w:id="1765107514">
      <w:bodyDiv w:val="1"/>
      <w:marLeft w:val="0"/>
      <w:marRight w:val="0"/>
      <w:marTop w:val="0"/>
      <w:marBottom w:val="0"/>
      <w:divBdr>
        <w:top w:val="none" w:sz="0" w:space="0" w:color="auto"/>
        <w:left w:val="none" w:sz="0" w:space="0" w:color="auto"/>
        <w:bottom w:val="none" w:sz="0" w:space="0" w:color="auto"/>
        <w:right w:val="none" w:sz="0" w:space="0" w:color="auto"/>
      </w:divBdr>
    </w:div>
    <w:div w:id="1848014707">
      <w:bodyDiv w:val="1"/>
      <w:marLeft w:val="0"/>
      <w:marRight w:val="0"/>
      <w:marTop w:val="0"/>
      <w:marBottom w:val="0"/>
      <w:divBdr>
        <w:top w:val="none" w:sz="0" w:space="0" w:color="auto"/>
        <w:left w:val="none" w:sz="0" w:space="0" w:color="auto"/>
        <w:bottom w:val="none" w:sz="0" w:space="0" w:color="auto"/>
        <w:right w:val="none" w:sz="0" w:space="0" w:color="auto"/>
      </w:divBdr>
    </w:div>
    <w:div w:id="2039693246">
      <w:bodyDiv w:val="1"/>
      <w:marLeft w:val="0"/>
      <w:marRight w:val="0"/>
      <w:marTop w:val="0"/>
      <w:marBottom w:val="0"/>
      <w:divBdr>
        <w:top w:val="none" w:sz="0" w:space="0" w:color="auto"/>
        <w:left w:val="none" w:sz="0" w:space="0" w:color="auto"/>
        <w:bottom w:val="none" w:sz="0" w:space="0" w:color="auto"/>
        <w:right w:val="none" w:sz="0" w:space="0" w:color="auto"/>
      </w:divBdr>
    </w:div>
    <w:div w:id="2101946636">
      <w:bodyDiv w:val="1"/>
      <w:marLeft w:val="0"/>
      <w:marRight w:val="0"/>
      <w:marTop w:val="0"/>
      <w:marBottom w:val="0"/>
      <w:divBdr>
        <w:top w:val="none" w:sz="0" w:space="0" w:color="auto"/>
        <w:left w:val="none" w:sz="0" w:space="0" w:color="auto"/>
        <w:bottom w:val="none" w:sz="0" w:space="0" w:color="auto"/>
        <w:right w:val="none" w:sz="0" w:space="0" w:color="auto"/>
      </w:divBdr>
    </w:div>
    <w:div w:id="2105954906">
      <w:bodyDiv w:val="1"/>
      <w:marLeft w:val="0"/>
      <w:marRight w:val="0"/>
      <w:marTop w:val="0"/>
      <w:marBottom w:val="0"/>
      <w:divBdr>
        <w:top w:val="none" w:sz="0" w:space="0" w:color="auto"/>
        <w:left w:val="none" w:sz="0" w:space="0" w:color="auto"/>
        <w:bottom w:val="none" w:sz="0" w:space="0" w:color="auto"/>
        <w:right w:val="none" w:sz="0" w:space="0" w:color="auto"/>
      </w:divBdr>
    </w:div>
    <w:div w:id="2108041703">
      <w:bodyDiv w:val="1"/>
      <w:marLeft w:val="0"/>
      <w:marRight w:val="0"/>
      <w:marTop w:val="0"/>
      <w:marBottom w:val="0"/>
      <w:divBdr>
        <w:top w:val="none" w:sz="0" w:space="0" w:color="auto"/>
        <w:left w:val="none" w:sz="0" w:space="0" w:color="auto"/>
        <w:bottom w:val="none" w:sz="0" w:space="0" w:color="auto"/>
        <w:right w:val="none" w:sz="0" w:space="0" w:color="auto"/>
      </w:divBdr>
    </w:div>
    <w:div w:id="212044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womensaid.org.uk" TargetMode="External"/><Relationship Id="rId18" Type="http://schemas.openxmlformats.org/officeDocument/2006/relationships/hyperlink" Target="mailto:help@galop.org.ukv" TargetMode="External"/><Relationship Id="rId3" Type="http://schemas.openxmlformats.org/officeDocument/2006/relationships/styles" Target="styles.xml"/><Relationship Id="rId21" Type="http://schemas.openxmlformats.org/officeDocument/2006/relationships/hyperlink" Target="https://lscpbirmingham.org.uk/wp-content/uploads/2023/03/93-WM-DV-standards.pdf" TargetMode="External"/><Relationship Id="rId7" Type="http://schemas.openxmlformats.org/officeDocument/2006/relationships/endnotes" Target="endnotes.xml"/><Relationship Id="rId12" Type="http://schemas.openxmlformats.org/officeDocument/2006/relationships/hyperlink" Target="http://www./biadvf/org" TargetMode="External"/><Relationship Id="rId17" Type="http://schemas.openxmlformats.org/officeDocument/2006/relationships/hyperlink" Target="https://galop.org.uk/types-of-abuse/domestic-abuse/" TargetMode="External"/><Relationship Id="rId2" Type="http://schemas.openxmlformats.org/officeDocument/2006/relationships/numbering" Target="numbering.xml"/><Relationship Id="rId16" Type="http://schemas.openxmlformats.org/officeDocument/2006/relationships/hyperlink" Target="http://www.respect.uk.net" TargetMode="External"/><Relationship Id="rId20" Type="http://schemas.openxmlformats.org/officeDocument/2006/relationships/hyperlink" Target="https://lscpbirmingham.org.uk/wp-content/uploads/2023/03/93-WM-DV-standard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br01.safelinks.protection.outlook.com/?url=https%3A%2F%2Fwww.west-midlands.police.uk%2F&amp;data=04%7C01%7CDenise.Smyth%40stbasils.org.uk%7Cfb75b2d482fd4686d81a08d9db5ad0bd%7C965cc43acc62429c94671e4daed9573a%7C0%7C0%7C637782005417391459%7CUnknown%7CTWFpbGZsb3d8eyJWIjoiMC4wLjAwMDAiLCJQIjoiV2luMzIiLCJBTiI6Ik1haWwiLCJXVCI6Mn0%3D%7C3000&amp;sdata=MUNABmEOdKfib%2BCcw2gebjpsJPH%2Fe%2BnW%2FCbfIMCqDlE%3D&amp;reserved=0" TargetMode="External"/><Relationship Id="rId5" Type="http://schemas.openxmlformats.org/officeDocument/2006/relationships/webSettings" Target="webSettings.xml"/><Relationship Id="rId15" Type="http://schemas.openxmlformats.org/officeDocument/2006/relationships/hyperlink" Target="http://www.nationaldahelpline.org.uk/" TargetMode="External"/><Relationship Id="rId23" Type="http://schemas.openxmlformats.org/officeDocument/2006/relationships/theme" Target="theme/theme1.xml"/><Relationship Id="rId10" Type="http://schemas.openxmlformats.org/officeDocument/2006/relationships/hyperlink" Target="https://www.birmingham.gov.uk/domesticviolence" TargetMode="External"/><Relationship Id="rId19" Type="http://schemas.openxmlformats.org/officeDocument/2006/relationships/hyperlink" Target="https://www.bitc.org.uk/toolkit/domestic-abuse-toolki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birmingham-solihull-womensaid.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BD680-27A9-447C-9E56-59126C287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4630</Words>
  <Characters>25003</Characters>
  <Application>Microsoft Office Word</Application>
  <DocSecurity>0</DocSecurity>
  <Lines>1087</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Harlow</dc:creator>
  <cp:keywords/>
  <dc:description/>
  <cp:lastModifiedBy>Wendy Harlow</cp:lastModifiedBy>
  <cp:revision>2</cp:revision>
  <dcterms:created xsi:type="dcterms:W3CDTF">2026-06-18T13:26:00Z</dcterms:created>
  <dcterms:modified xsi:type="dcterms:W3CDTF">2026-06-18T13:26:00Z</dcterms:modified>
</cp:coreProperties>
</file>